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DB01" w14:textId="0D571C38" w:rsidR="00BB5B31" w:rsidRPr="00BB5B31" w:rsidRDefault="00BB5B31" w:rsidP="001E5496">
      <w:pPr>
        <w:spacing w:line="276" w:lineRule="auto"/>
        <w:jc w:val="right"/>
        <w:rPr>
          <w:rStyle w:val="Hyperlink"/>
          <w:rFonts w:ascii="Times" w:eastAsia="Arial Unicode MS" w:hAnsi="Times" w:cs="Arial Unicode MS"/>
          <w:b/>
          <w:smallCaps/>
          <w:color w:val="000000" w:themeColor="text1"/>
          <w:u w:val="none"/>
        </w:rPr>
      </w:pPr>
      <w:r w:rsidRPr="00BB5B31">
        <w:rPr>
          <w:rStyle w:val="Hyperlink"/>
          <w:rFonts w:ascii="Times" w:eastAsia="Arial Unicode MS" w:hAnsi="Times" w:cs="Arial Unicode MS"/>
          <w:b/>
          <w:smallCaps/>
          <w:color w:val="000000" w:themeColor="text1"/>
          <w:sz w:val="36"/>
          <w:szCs w:val="36"/>
          <w:u w:val="none"/>
        </w:rPr>
        <w:t>David S. Lucas</w:t>
      </w:r>
    </w:p>
    <w:p w14:paraId="741C53CE" w14:textId="7F18C5CA" w:rsidR="001E5496" w:rsidRPr="001E5496" w:rsidRDefault="00000000" w:rsidP="001E5496">
      <w:pPr>
        <w:spacing w:line="276" w:lineRule="auto"/>
        <w:jc w:val="right"/>
        <w:rPr>
          <w:rFonts w:ascii="Times" w:eastAsia="Arial Unicode MS" w:hAnsi="Times" w:cs="Arial Unicode MS"/>
          <w:color w:val="000000" w:themeColor="text1"/>
        </w:rPr>
      </w:pPr>
      <w:hyperlink r:id="rId8" w:history="1">
        <w:r w:rsidR="00FF6FF2" w:rsidRPr="00FF6FF2">
          <w:rPr>
            <w:rStyle w:val="Hyperlink"/>
            <w:rFonts w:ascii="Times" w:eastAsia="Arial Unicode MS" w:hAnsi="Times" w:cs="Arial Unicode MS"/>
            <w:color w:val="000000" w:themeColor="text1"/>
            <w:u w:val="none"/>
          </w:rPr>
          <w:t>dlucas01@syr.edu</w:t>
        </w:r>
      </w:hyperlink>
      <w:r w:rsidR="004E4078">
        <w:rPr>
          <w:rStyle w:val="Hyperlink"/>
          <w:rFonts w:ascii="Times" w:eastAsia="Arial Unicode MS" w:hAnsi="Times" w:cs="Arial Unicode MS"/>
          <w:color w:val="000000" w:themeColor="text1"/>
          <w:u w:val="none"/>
        </w:rPr>
        <w:t xml:space="preserve">   </w:t>
      </w:r>
      <w:r w:rsidR="004E4078">
        <w:rPr>
          <w:rStyle w:val="Hyperlink"/>
          <w:rFonts w:ascii="Times" w:eastAsia="Arial Unicode MS" w:hAnsi="Times" w:cs="Arial Unicode MS"/>
          <w:color w:val="000000" w:themeColor="text1"/>
          <w:u w:val="none"/>
        </w:rPr>
        <w:sym w:font="Symbol" w:char="F0B7"/>
      </w:r>
      <w:r w:rsidR="004E4078">
        <w:rPr>
          <w:rStyle w:val="Hyperlink"/>
          <w:rFonts w:ascii="Times" w:eastAsia="Arial Unicode MS" w:hAnsi="Times" w:cs="Arial Unicode MS"/>
          <w:color w:val="000000" w:themeColor="text1"/>
          <w:u w:val="none"/>
        </w:rPr>
        <w:t xml:space="preserve">   </w:t>
      </w:r>
      <w:hyperlink r:id="rId9" w:history="1">
        <w:r w:rsidR="00057F34" w:rsidRPr="00F251BC">
          <w:rPr>
            <w:rStyle w:val="Hyperlink"/>
            <w:rFonts w:ascii="Times" w:eastAsia="Arial Unicode MS" w:hAnsi="Times" w:cs="Arial Unicode MS"/>
            <w:color w:val="000000" w:themeColor="text1"/>
            <w:u w:val="none"/>
          </w:rPr>
          <w:t>davidslucas.com</w:t>
        </w:r>
      </w:hyperlink>
    </w:p>
    <w:p w14:paraId="69E492DD" w14:textId="699B9EF5" w:rsidR="0098402D" w:rsidRDefault="00740F47" w:rsidP="00A733A4">
      <w:pPr>
        <w:jc w:val="right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Martin J. </w:t>
      </w:r>
      <w:r w:rsidR="00A448E9">
        <w:rPr>
          <w:rFonts w:ascii="Times" w:eastAsia="Arial Unicode MS" w:hAnsi="Times" w:cs="Arial Unicode MS"/>
        </w:rPr>
        <w:t>Whitman School of Management</w:t>
      </w:r>
    </w:p>
    <w:p w14:paraId="455DB32D" w14:textId="4F3E02D5" w:rsidR="00A448E9" w:rsidRDefault="00A448E9" w:rsidP="00A733A4">
      <w:pPr>
        <w:jc w:val="right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Syracuse University</w:t>
      </w:r>
    </w:p>
    <w:p w14:paraId="18FF74CE" w14:textId="03DB87DB" w:rsidR="00A448E9" w:rsidRPr="00F23D63" w:rsidRDefault="00A448E9" w:rsidP="00A733A4">
      <w:pPr>
        <w:jc w:val="right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721 University Avenue</w:t>
      </w:r>
    </w:p>
    <w:p w14:paraId="67E46871" w14:textId="525FDA3D" w:rsidR="00922F8D" w:rsidRPr="00922F8D" w:rsidRDefault="00A448E9" w:rsidP="0047220F">
      <w:pPr>
        <w:jc w:val="right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Syracuse, NY 13244,</w:t>
      </w:r>
      <w:r w:rsidR="0098402D" w:rsidRPr="00F23D63">
        <w:rPr>
          <w:rFonts w:ascii="Times" w:eastAsia="Arial Unicode MS" w:hAnsi="Times" w:cs="Arial Unicode MS"/>
        </w:rPr>
        <w:t xml:space="preserve"> </w:t>
      </w:r>
      <w:r w:rsidR="00BF16B7">
        <w:rPr>
          <w:rFonts w:ascii="Times" w:eastAsia="Arial Unicode MS" w:hAnsi="Times" w:cs="Arial Unicode MS"/>
        </w:rPr>
        <w:t>USA</w:t>
      </w:r>
    </w:p>
    <w:p w14:paraId="6193ADEF" w14:textId="7747CB32" w:rsidR="000B4C31" w:rsidRDefault="00691BDA" w:rsidP="0047220F">
      <w:pPr>
        <w:pStyle w:val="Heading1"/>
      </w:pPr>
      <w:r w:rsidRPr="0047220F">
        <w:t>POSITIONS</w:t>
      </w:r>
    </w:p>
    <w:p w14:paraId="61DDBA01" w14:textId="77777777" w:rsidR="00273D14" w:rsidRDefault="00273D14" w:rsidP="00273D14">
      <w:pPr>
        <w:spacing w:line="276" w:lineRule="auto"/>
      </w:pPr>
      <w:r>
        <w:t>Syracuse University</w:t>
      </w:r>
    </w:p>
    <w:p w14:paraId="7FBDD42D" w14:textId="5B09B2EB" w:rsidR="00F932F9" w:rsidRDefault="00F932F9" w:rsidP="00F932F9">
      <w:pPr>
        <w:spacing w:after="120"/>
        <w:ind w:left="144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Edward </w:t>
      </w:r>
      <w:proofErr w:type="spellStart"/>
      <w:r>
        <w:rPr>
          <w:rFonts w:ascii="Times" w:eastAsia="Arial Unicode MS" w:hAnsi="Times" w:cs="Arial Unicode MS"/>
        </w:rPr>
        <w:t>Pettinella</w:t>
      </w:r>
      <w:proofErr w:type="spellEnd"/>
      <w:r>
        <w:rPr>
          <w:rFonts w:ascii="Times" w:eastAsia="Arial Unicode MS" w:hAnsi="Times" w:cs="Arial Unicode MS"/>
        </w:rPr>
        <w:t xml:space="preserve"> Assistant Professor of Entrepreneurship, Department of Entrepreneurship and Emerging Enterprises, Martin J. Whitman School of Management, May 2023–.</w:t>
      </w:r>
    </w:p>
    <w:p w14:paraId="354966A9" w14:textId="7479CD17" w:rsidR="00273D14" w:rsidRDefault="00273D14" w:rsidP="00273D14">
      <w:pPr>
        <w:spacing w:after="120"/>
        <w:ind w:left="144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Assistant Professor of Entrepreneurship, Department of Entrepreneurship and Emerging Enterprises,</w:t>
      </w:r>
      <w:r w:rsidR="001944E0">
        <w:rPr>
          <w:rFonts w:ascii="Times" w:eastAsia="Arial Unicode MS" w:hAnsi="Times" w:cs="Arial Unicode MS"/>
        </w:rPr>
        <w:t xml:space="preserve"> Martin J. Whitman School of Management, </w:t>
      </w:r>
      <w:r>
        <w:rPr>
          <w:rFonts w:ascii="Times" w:eastAsia="Arial Unicode MS" w:hAnsi="Times" w:cs="Arial Unicode MS"/>
        </w:rPr>
        <w:t>August 2019–.</w:t>
      </w:r>
    </w:p>
    <w:p w14:paraId="587E6CA3" w14:textId="14B31FBF" w:rsidR="00C27CBF" w:rsidRDefault="00C27CBF" w:rsidP="00273D14">
      <w:pPr>
        <w:spacing w:after="120"/>
        <w:ind w:left="144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Research Fellow,</w:t>
      </w:r>
      <w:r w:rsidRPr="00CA4BDC"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</w:rPr>
        <w:t>Institute for an Entrepreneurial Society</w:t>
      </w:r>
      <w:r w:rsidR="001944E0">
        <w:rPr>
          <w:rFonts w:ascii="Times" w:eastAsia="Arial Unicode MS" w:hAnsi="Times" w:cs="Arial Unicode MS"/>
        </w:rPr>
        <w:t xml:space="preserve">, </w:t>
      </w:r>
      <w:r>
        <w:rPr>
          <w:rFonts w:ascii="Times" w:eastAsia="Arial Unicode MS" w:hAnsi="Times" w:cs="Arial Unicode MS"/>
        </w:rPr>
        <w:t>August 2019–.</w:t>
      </w:r>
    </w:p>
    <w:p w14:paraId="245D11EF" w14:textId="36D59676" w:rsidR="00C07936" w:rsidRPr="00273D14" w:rsidRDefault="00C07936" w:rsidP="00C07936">
      <w:pPr>
        <w:spacing w:after="120"/>
        <w:ind w:left="144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Postdoctoral Research Fellow,</w:t>
      </w:r>
      <w:r w:rsidRPr="00CA4BDC"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</w:rPr>
        <w:t>Institute for an Entrepreneurial Society, 2018–2019.</w:t>
      </w:r>
    </w:p>
    <w:p w14:paraId="67C40F31" w14:textId="2AB1A12D" w:rsidR="00CA4BDC" w:rsidRDefault="00CA4BDC" w:rsidP="0047220F">
      <w:pPr>
        <w:pStyle w:val="Heading1"/>
      </w:pPr>
      <w:r w:rsidRPr="00F23D63">
        <w:t>EDUCATION</w:t>
      </w:r>
    </w:p>
    <w:p w14:paraId="6787ADA1" w14:textId="2C73D2A9" w:rsidR="00CA4BDC" w:rsidRDefault="00CA4BDC" w:rsidP="00CA4BDC">
      <w:pPr>
        <w:spacing w:after="6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 xml:space="preserve">PhD, Economics, </w:t>
      </w:r>
      <w:r>
        <w:rPr>
          <w:rFonts w:ascii="Times" w:eastAsia="Arial Unicode MS" w:hAnsi="Times" w:cs="Arial Unicode MS"/>
        </w:rPr>
        <w:t xml:space="preserve">George Mason University, </w:t>
      </w:r>
      <w:r w:rsidRPr="00F23D63">
        <w:rPr>
          <w:rFonts w:ascii="Times" w:eastAsia="Arial Unicode MS" w:hAnsi="Times" w:cs="Arial Unicode MS"/>
        </w:rPr>
        <w:t>201</w:t>
      </w:r>
      <w:r>
        <w:rPr>
          <w:rFonts w:ascii="Times" w:eastAsia="Arial Unicode MS" w:hAnsi="Times" w:cs="Arial Unicode MS"/>
        </w:rPr>
        <w:t>8</w:t>
      </w:r>
      <w:r w:rsidRPr="00F23D63">
        <w:rPr>
          <w:rFonts w:ascii="Times" w:eastAsia="Arial Unicode MS" w:hAnsi="Times" w:cs="Arial Unicode MS"/>
        </w:rPr>
        <w:t>.</w:t>
      </w:r>
      <w:r>
        <w:rPr>
          <w:rFonts w:ascii="Times" w:eastAsia="Arial Unicode MS" w:hAnsi="Times" w:cs="Arial Unicode MS"/>
        </w:rPr>
        <w:t xml:space="preserve"> </w:t>
      </w:r>
    </w:p>
    <w:p w14:paraId="5B1CE9BB" w14:textId="3724C082" w:rsidR="00CA4BDC" w:rsidRDefault="00CA4BDC" w:rsidP="00CA4BDC">
      <w:pPr>
        <w:spacing w:after="60"/>
        <w:ind w:left="1350" w:hanging="990"/>
        <w:rPr>
          <w:rFonts w:ascii="Times" w:eastAsia="Arial Unicode MS" w:hAnsi="Times" w:cs="Arial Unicode MS"/>
        </w:rPr>
      </w:pPr>
      <w:r w:rsidRPr="005B10E7">
        <w:rPr>
          <w:rFonts w:ascii="Times" w:eastAsia="Arial Unicode MS" w:hAnsi="Times" w:cs="Arial Unicode MS"/>
        </w:rPr>
        <w:t>Dissertation:</w:t>
      </w:r>
      <w:r>
        <w:rPr>
          <w:rFonts w:ascii="Times" w:eastAsia="Arial Unicode MS" w:hAnsi="Times" w:cs="Arial Unicode MS"/>
        </w:rPr>
        <w:t xml:space="preserve"> “Non-Market Entrepreneurship and Public Policy: The Case of Homelessness in the United States</w:t>
      </w:r>
      <w:r w:rsidR="00206D81">
        <w:rPr>
          <w:rFonts w:ascii="Times" w:eastAsia="Arial Unicode MS" w:hAnsi="Times" w:cs="Arial Unicode MS"/>
        </w:rPr>
        <w:t>.</w:t>
      </w:r>
      <w:r>
        <w:rPr>
          <w:rFonts w:ascii="Times" w:eastAsia="Arial Unicode MS" w:hAnsi="Times" w:cs="Arial Unicode MS"/>
        </w:rPr>
        <w:t>”</w:t>
      </w:r>
    </w:p>
    <w:p w14:paraId="43652B23" w14:textId="77777777" w:rsidR="00CA4BDC" w:rsidRPr="00F23D63" w:rsidRDefault="00CA4BDC" w:rsidP="00CA4BDC">
      <w:pPr>
        <w:spacing w:after="6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>MA, Economics,</w:t>
      </w:r>
      <w:r>
        <w:rPr>
          <w:rFonts w:ascii="Times" w:eastAsia="Arial Unicode MS" w:hAnsi="Times" w:cs="Arial Unicode MS"/>
        </w:rPr>
        <w:t xml:space="preserve"> George Mason University,</w:t>
      </w:r>
      <w:r w:rsidRPr="00F23D63">
        <w:rPr>
          <w:rFonts w:ascii="Times" w:eastAsia="Arial Unicode MS" w:hAnsi="Times" w:cs="Arial Unicode MS"/>
        </w:rPr>
        <w:t xml:space="preserve"> 2015.</w:t>
      </w:r>
    </w:p>
    <w:p w14:paraId="77D955F8" w14:textId="4E3F2D9B" w:rsidR="00CA4BDC" w:rsidRPr="00F6725D" w:rsidRDefault="00CA4BDC" w:rsidP="00CA4BDC">
      <w:pPr>
        <w:spacing w:after="6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>BS, Finance, minor in Economics,</w:t>
      </w:r>
      <w:r>
        <w:rPr>
          <w:rFonts w:ascii="Times" w:eastAsia="Arial Unicode MS" w:hAnsi="Times" w:cs="Arial Unicode MS"/>
        </w:rPr>
        <w:t xml:space="preserve"> George Mason University,</w:t>
      </w:r>
      <w:r w:rsidRPr="00F23D63">
        <w:rPr>
          <w:rFonts w:ascii="Times" w:eastAsia="Arial Unicode MS" w:hAnsi="Times" w:cs="Arial Unicode MS"/>
        </w:rPr>
        <w:t xml:space="preserve"> 2014,</w:t>
      </w:r>
      <w:r w:rsidRPr="00F23D63">
        <w:rPr>
          <w:rFonts w:ascii="Times" w:eastAsia="Arial Unicode MS" w:hAnsi="Times" w:cs="Arial Unicode MS"/>
          <w:i/>
        </w:rPr>
        <w:t xml:space="preserve"> summa cum laude</w:t>
      </w:r>
      <w:r w:rsidRPr="00F23D63">
        <w:rPr>
          <w:rFonts w:ascii="Times" w:eastAsia="Arial Unicode MS" w:hAnsi="Times" w:cs="Arial Unicode MS"/>
        </w:rPr>
        <w:t>.</w:t>
      </w:r>
    </w:p>
    <w:p w14:paraId="4D7AF328" w14:textId="578AA630" w:rsidR="0098402D" w:rsidRPr="00F23D63" w:rsidRDefault="00C80378" w:rsidP="0047220F">
      <w:pPr>
        <w:pStyle w:val="Heading1"/>
      </w:pPr>
      <w:r w:rsidRPr="0047220F">
        <w:t>PUBLICATIONS</w:t>
      </w:r>
    </w:p>
    <w:p w14:paraId="7B1108C7" w14:textId="7D166EDA" w:rsidR="00C80378" w:rsidRPr="00F23D63" w:rsidRDefault="00C80378" w:rsidP="00F6725D">
      <w:pPr>
        <w:pStyle w:val="Heading2"/>
        <w:rPr>
          <w:b w:val="0"/>
        </w:rPr>
      </w:pPr>
      <w:r w:rsidRPr="00F23D63">
        <w:t>Journal Articles</w:t>
      </w:r>
    </w:p>
    <w:p w14:paraId="4F6345E9" w14:textId="77777777" w:rsidR="0038515E" w:rsidRDefault="0038515E" w:rsidP="0038515E">
      <w:pPr>
        <w:spacing w:after="120"/>
        <w:ind w:left="720" w:hanging="720"/>
      </w:pPr>
      <w:r>
        <w:t xml:space="preserve">Lucas, David </w:t>
      </w:r>
      <w:proofErr w:type="gramStart"/>
      <w:r>
        <w:t>S.</w:t>
      </w:r>
      <w:proofErr w:type="gramEnd"/>
      <w:r>
        <w:t xml:space="preserve"> and U. David Park. “The Nature and Origins of Social Venture Mission: An Exploratory Study of Political Ideology and Moral Foundations.” </w:t>
      </w:r>
      <w:r>
        <w:rPr>
          <w:i/>
          <w:iCs/>
        </w:rPr>
        <w:t>Journal of Business Venturing</w:t>
      </w:r>
      <w:r>
        <w:t xml:space="preserve">, </w:t>
      </w:r>
      <w:r>
        <w:rPr>
          <w:rStyle w:val="Emphasis"/>
        </w:rPr>
        <w:t>38</w:t>
      </w:r>
      <w:r>
        <w:t>, no. 2 (2023): 106271.</w:t>
      </w:r>
    </w:p>
    <w:p w14:paraId="2E7DD2B6" w14:textId="15391C6D" w:rsidR="0038515E" w:rsidRPr="000720E3" w:rsidRDefault="0038515E" w:rsidP="0038515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David S. Lucas, Cristiano </w:t>
      </w:r>
      <w:proofErr w:type="spellStart"/>
      <w:r>
        <w:rPr>
          <w:rFonts w:ascii="Times" w:eastAsia="Arial Unicode MS" w:hAnsi="Times" w:cs="Arial Unicode MS"/>
        </w:rPr>
        <w:t>Bellavitis</w:t>
      </w:r>
      <w:proofErr w:type="spellEnd"/>
      <w:r>
        <w:rPr>
          <w:rFonts w:ascii="Times" w:eastAsia="Arial Unicode MS" w:hAnsi="Times" w:cs="Arial Unicode MS"/>
        </w:rPr>
        <w:t>, and U. David Park. “</w:t>
      </w:r>
      <w:r>
        <w:t>A Cloud’s Silver Lining? The Impact of Policy Interventions on New and Maturing Technology Ventures’ Online Recruitment</w:t>
      </w:r>
      <w:r>
        <w:rPr>
          <w:rFonts w:ascii="Times" w:eastAsia="Arial Unicode MS" w:hAnsi="Times" w:cs="Arial Unicode MS"/>
        </w:rPr>
        <w:t xml:space="preserve">.” </w:t>
      </w:r>
      <w:r>
        <w:rPr>
          <w:rFonts w:ascii="Times" w:eastAsia="Arial Unicode MS" w:hAnsi="Times" w:cs="Arial Unicode MS"/>
          <w:i/>
        </w:rPr>
        <w:t>Strategic Entrepreneurship Journal</w:t>
      </w:r>
      <w:r>
        <w:rPr>
          <w:rFonts w:ascii="Times" w:eastAsia="Arial Unicode MS" w:hAnsi="Times" w:cs="Arial Unicode MS"/>
          <w:iCs/>
        </w:rPr>
        <w:t>,</w:t>
      </w:r>
      <w:r>
        <w:rPr>
          <w:rFonts w:ascii="Times" w:eastAsia="Arial Unicode MS" w:hAnsi="Times" w:cs="Arial Unicode MS"/>
        </w:rPr>
        <w:t xml:space="preserve"> </w:t>
      </w:r>
      <w:r w:rsidRPr="004F6EFE">
        <w:rPr>
          <w:rStyle w:val="vol"/>
          <w:i/>
          <w:iCs/>
        </w:rPr>
        <w:t>17</w:t>
      </w:r>
      <w:r>
        <w:t xml:space="preserve">, no. </w:t>
      </w:r>
      <w:r>
        <w:rPr>
          <w:rStyle w:val="citedissue"/>
        </w:rPr>
        <w:t>2</w:t>
      </w:r>
      <w:r>
        <w:t xml:space="preserve"> (2023): </w:t>
      </w:r>
      <w:r>
        <w:rPr>
          <w:rStyle w:val="pagefirst"/>
        </w:rPr>
        <w:t>445</w:t>
      </w:r>
      <w:r>
        <w:t>–</w:t>
      </w:r>
      <w:r>
        <w:rPr>
          <w:rStyle w:val="pagelast"/>
        </w:rPr>
        <w:t>484</w:t>
      </w:r>
      <w:r>
        <w:t>.</w:t>
      </w:r>
    </w:p>
    <w:p w14:paraId="2C096C81" w14:textId="77777777" w:rsidR="0038515E" w:rsidRDefault="0038515E" w:rsidP="0038515E">
      <w:pPr>
        <w:spacing w:after="120"/>
        <w:ind w:left="720" w:hanging="720"/>
      </w:pPr>
      <w:r w:rsidRPr="00524057">
        <w:t xml:space="preserve">Boudreaux, Christopher J., Daniel J. Bennett, David S. Lucas, and Boris Nikolaev. “Taking Mental Models Seriously: Institutions, Entrepreneurship, and the Mediating Role of Socio-Cognitive Traits.” </w:t>
      </w:r>
      <w:r w:rsidRPr="00524057">
        <w:rPr>
          <w:i/>
          <w:iCs/>
        </w:rPr>
        <w:t>Small Business Economics</w:t>
      </w:r>
      <w:r>
        <w:t xml:space="preserve">, </w:t>
      </w:r>
      <w:r w:rsidRPr="00463E42">
        <w:rPr>
          <w:i/>
          <w:iCs/>
        </w:rPr>
        <w:t>61</w:t>
      </w:r>
      <w:r>
        <w:t xml:space="preserve"> (2023): 465–493.</w:t>
      </w:r>
    </w:p>
    <w:p w14:paraId="00946948" w14:textId="77777777" w:rsidR="0038515E" w:rsidRDefault="0038515E" w:rsidP="0038515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Lucas, David S., Matthew G. Grimes, and Joel </w:t>
      </w:r>
      <w:proofErr w:type="spellStart"/>
      <w:r>
        <w:rPr>
          <w:rFonts w:ascii="Times" w:eastAsia="Arial Unicode MS" w:hAnsi="Times" w:cs="Arial Unicode MS"/>
        </w:rPr>
        <w:t>Gehman</w:t>
      </w:r>
      <w:proofErr w:type="spellEnd"/>
      <w:r>
        <w:rPr>
          <w:rFonts w:ascii="Times" w:eastAsia="Arial Unicode MS" w:hAnsi="Times" w:cs="Arial Unicode MS"/>
        </w:rPr>
        <w:t>.</w:t>
      </w:r>
      <w:r w:rsidRPr="0047220F"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</w:rPr>
        <w:t>“R</w:t>
      </w:r>
      <w:r w:rsidRPr="008715D7">
        <w:rPr>
          <w:rFonts w:ascii="Times" w:eastAsia="Arial Unicode MS" w:hAnsi="Times" w:cs="Arial Unicode MS"/>
        </w:rPr>
        <w:t>emaking Capitalism: The Strength of Weak Legislation in Mobilizing B Corporation Certification</w:t>
      </w:r>
      <w:r>
        <w:rPr>
          <w:rFonts w:ascii="Times" w:eastAsia="Arial Unicode MS" w:hAnsi="Times" w:cs="Arial Unicode MS"/>
        </w:rPr>
        <w:t xml:space="preserve">.” </w:t>
      </w:r>
      <w:r>
        <w:rPr>
          <w:rFonts w:ascii="Times" w:eastAsia="Arial Unicode MS" w:hAnsi="Times" w:cs="Arial Unicode MS"/>
          <w:i/>
        </w:rPr>
        <w:t xml:space="preserve">Academy of Management Journal </w:t>
      </w:r>
      <w:r>
        <w:rPr>
          <w:rFonts w:ascii="Times" w:eastAsia="Arial Unicode MS" w:hAnsi="Times" w:cs="Arial Unicode MS"/>
          <w:iCs/>
        </w:rPr>
        <w:t xml:space="preserve">65, no. 3 (2022): 958–987. </w:t>
      </w:r>
    </w:p>
    <w:p w14:paraId="5897AF85" w14:textId="77777777" w:rsidR="0038515E" w:rsidRPr="00890DF8" w:rsidRDefault="0038515E" w:rsidP="0038515E">
      <w:pPr>
        <w:pStyle w:val="ListParagraph"/>
        <w:numPr>
          <w:ilvl w:val="0"/>
          <w:numId w:val="1"/>
        </w:numPr>
        <w:spacing w:after="120"/>
        <w:rPr>
          <w:rFonts w:ascii="Times" w:eastAsia="Arial Unicode MS" w:hAnsi="Times" w:cs="Arial Unicode MS"/>
        </w:rPr>
      </w:pPr>
      <w:r w:rsidRPr="00890DF8">
        <w:rPr>
          <w:rFonts w:ascii="Times" w:eastAsia="Arial Unicode MS" w:hAnsi="Times" w:cs="Arial Unicode MS"/>
          <w:i/>
          <w:iCs/>
        </w:rPr>
        <w:t>People’s Choice Award</w:t>
      </w:r>
      <w:r w:rsidRPr="00890DF8">
        <w:rPr>
          <w:rFonts w:ascii="Times" w:eastAsia="Arial Unicode MS" w:hAnsi="Times" w:cs="Arial Unicode MS"/>
        </w:rPr>
        <w:t xml:space="preserve">, </w:t>
      </w:r>
      <w:r w:rsidRPr="00890DF8">
        <w:rPr>
          <w:rFonts w:ascii="Times" w:eastAsia="Arial Unicode MS" w:hAnsi="Times" w:cs="Arial Unicode MS"/>
          <w:iCs/>
        </w:rPr>
        <w:t>B Academics Roundtable</w:t>
      </w:r>
      <w:r w:rsidRPr="00890DF8">
        <w:rPr>
          <w:rFonts w:ascii="Times" w:eastAsia="Arial Unicode MS" w:hAnsi="Times" w:cs="Arial Unicode MS"/>
        </w:rPr>
        <w:t xml:space="preserve"> (Virtual Event), September 2021. </w:t>
      </w:r>
    </w:p>
    <w:p w14:paraId="4E355C48" w14:textId="77777777" w:rsidR="0038515E" w:rsidRPr="00890DF8" w:rsidRDefault="0038515E" w:rsidP="0038515E">
      <w:pPr>
        <w:pStyle w:val="ListParagraph"/>
        <w:numPr>
          <w:ilvl w:val="0"/>
          <w:numId w:val="1"/>
        </w:numPr>
        <w:spacing w:after="120"/>
        <w:rPr>
          <w:rFonts w:ascii="Times" w:eastAsia="Arial Unicode MS" w:hAnsi="Times" w:cs="Arial Unicode MS"/>
        </w:rPr>
      </w:pPr>
      <w:r w:rsidRPr="00890DF8">
        <w:rPr>
          <w:rFonts w:ascii="Times" w:eastAsia="Arial Unicode MS" w:hAnsi="Times" w:cs="Arial Unicode MS"/>
          <w:i/>
          <w:iCs/>
        </w:rPr>
        <w:t>Honor Roll</w:t>
      </w:r>
      <w:r w:rsidRPr="00890DF8">
        <w:rPr>
          <w:rFonts w:ascii="Times" w:eastAsia="Arial Unicode MS" w:hAnsi="Times" w:cs="Arial Unicode MS"/>
        </w:rPr>
        <w:t>, Responsible Research in Business and Management, August 2022.</w:t>
      </w:r>
    </w:p>
    <w:p w14:paraId="702208BA" w14:textId="77777777" w:rsidR="0038515E" w:rsidRDefault="0038515E" w:rsidP="0038515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lastRenderedPageBreak/>
        <w:t>Lucas, David S., Caleb S. Fuller, and Mark D. Packard. “</w:t>
      </w:r>
      <w:r w:rsidRPr="009F0182">
        <w:rPr>
          <w:rFonts w:ascii="Times" w:eastAsia="Arial Unicode MS" w:hAnsi="Times" w:cs="Arial Unicode MS"/>
        </w:rPr>
        <w:t>Made to be Broken? A Theory of Regulatory Governance and Rule-Breaking Entrepreneurial Action.”</w:t>
      </w:r>
      <w:r>
        <w:rPr>
          <w:rFonts w:ascii="Times" w:eastAsia="Arial Unicode MS" w:hAnsi="Times" w:cs="Arial Unicode MS"/>
        </w:rPr>
        <w:t xml:space="preserve"> </w:t>
      </w:r>
      <w:r w:rsidRPr="002149E7">
        <w:rPr>
          <w:rFonts w:ascii="Times" w:eastAsia="Arial Unicode MS" w:hAnsi="Times" w:cs="Arial Unicode MS"/>
          <w:i/>
          <w:iCs/>
        </w:rPr>
        <w:t>Journal of Business Venturing</w:t>
      </w:r>
      <w:r>
        <w:rPr>
          <w:rFonts w:ascii="Times" w:eastAsia="Arial Unicode MS" w:hAnsi="Times" w:cs="Arial Unicode MS"/>
        </w:rPr>
        <w:t xml:space="preserve"> 37, no. 6 (2022): 106250.</w:t>
      </w:r>
    </w:p>
    <w:p w14:paraId="64B5A7DA" w14:textId="77777777" w:rsidR="0038515E" w:rsidRPr="00890DF8" w:rsidRDefault="0038515E" w:rsidP="0038515E">
      <w:pPr>
        <w:pStyle w:val="ListParagraph"/>
        <w:numPr>
          <w:ilvl w:val="0"/>
          <w:numId w:val="1"/>
        </w:numPr>
        <w:spacing w:after="120"/>
        <w:rPr>
          <w:rFonts w:ascii="Times" w:eastAsia="Arial Unicode MS" w:hAnsi="Times" w:cs="Arial Unicode MS"/>
        </w:rPr>
      </w:pPr>
      <w:r w:rsidRPr="00890DF8">
        <w:rPr>
          <w:rFonts w:ascii="Times" w:eastAsia="Arial Unicode MS" w:hAnsi="Times" w:cs="Arial Unicode MS"/>
          <w:i/>
          <w:iCs/>
        </w:rPr>
        <w:t xml:space="preserve">Lazaridis Award </w:t>
      </w:r>
      <w:r w:rsidRPr="00890DF8">
        <w:rPr>
          <w:rFonts w:ascii="Times" w:eastAsia="Arial Unicode MS" w:hAnsi="Times" w:cs="Arial Unicode MS"/>
        </w:rPr>
        <w:t>for best paper of the year, Journal of Business Venturing, 2022.</w:t>
      </w:r>
    </w:p>
    <w:p w14:paraId="27F53FC5" w14:textId="77777777" w:rsidR="0038515E" w:rsidRPr="004F6EFE" w:rsidRDefault="0038515E" w:rsidP="0038515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Boudreaux, Christopher J., </w:t>
      </w:r>
      <w:proofErr w:type="spellStart"/>
      <w:r>
        <w:rPr>
          <w:rFonts w:ascii="Times" w:eastAsia="Arial Unicode MS" w:hAnsi="Times" w:cs="Arial Unicode MS"/>
        </w:rPr>
        <w:t>Niklas</w:t>
      </w:r>
      <w:proofErr w:type="spellEnd"/>
      <w:r>
        <w:rPr>
          <w:rFonts w:ascii="Times" w:eastAsia="Arial Unicode MS" w:hAnsi="Times" w:cs="Arial Unicode MS"/>
        </w:rPr>
        <w:t xml:space="preserve"> </w:t>
      </w:r>
      <w:proofErr w:type="spellStart"/>
      <w:r>
        <w:rPr>
          <w:rFonts w:ascii="Times" w:eastAsia="Arial Unicode MS" w:hAnsi="Times" w:cs="Arial Unicode MS"/>
        </w:rPr>
        <w:t>Elert</w:t>
      </w:r>
      <w:proofErr w:type="spellEnd"/>
      <w:r>
        <w:rPr>
          <w:rFonts w:ascii="Times" w:eastAsia="Arial Unicode MS" w:hAnsi="Times" w:cs="Arial Unicode MS"/>
        </w:rPr>
        <w:t xml:space="preserve">, Magnus </w:t>
      </w:r>
      <w:proofErr w:type="spellStart"/>
      <w:r>
        <w:rPr>
          <w:rFonts w:ascii="Times" w:eastAsia="Arial Unicode MS" w:hAnsi="Times" w:cs="Arial Unicode MS"/>
        </w:rPr>
        <w:t>Henrekson</w:t>
      </w:r>
      <w:proofErr w:type="spellEnd"/>
      <w:r>
        <w:rPr>
          <w:rFonts w:ascii="Times" w:eastAsia="Arial Unicode MS" w:hAnsi="Times" w:cs="Arial Unicode MS"/>
        </w:rPr>
        <w:t>, and David S. Lucas. “</w:t>
      </w:r>
      <w:r w:rsidRPr="00AE0AF8">
        <w:rPr>
          <w:rFonts w:ascii="Times" w:eastAsia="Arial Unicode MS" w:hAnsi="Times" w:cs="Arial Unicode MS"/>
        </w:rPr>
        <w:t xml:space="preserve">Entrepreneurial Accessibility, </w:t>
      </w:r>
      <w:proofErr w:type="spellStart"/>
      <w:r w:rsidRPr="00AE0AF8">
        <w:rPr>
          <w:rFonts w:ascii="Times" w:eastAsia="Arial Unicode MS" w:hAnsi="Times" w:cs="Arial Unicode MS"/>
        </w:rPr>
        <w:t>Eudaimonic</w:t>
      </w:r>
      <w:proofErr w:type="spellEnd"/>
      <w:r w:rsidRPr="00AE0AF8">
        <w:rPr>
          <w:rFonts w:ascii="Times" w:eastAsia="Arial Unicode MS" w:hAnsi="Times" w:cs="Arial Unicode MS"/>
        </w:rPr>
        <w:t xml:space="preserve"> Well-Being, and Inequality</w:t>
      </w:r>
      <w:r>
        <w:rPr>
          <w:rFonts w:ascii="Times" w:eastAsia="Arial Unicode MS" w:hAnsi="Times" w:cs="Arial Unicode MS"/>
        </w:rPr>
        <w:t xml:space="preserve">.” </w:t>
      </w:r>
      <w:r>
        <w:rPr>
          <w:rFonts w:ascii="Times" w:eastAsia="Arial Unicode MS" w:hAnsi="Times" w:cs="Arial Unicode MS"/>
          <w:i/>
        </w:rPr>
        <w:t>Small Business Economics</w:t>
      </w:r>
      <w:r>
        <w:rPr>
          <w:rFonts w:ascii="Times" w:eastAsia="Arial Unicode MS" w:hAnsi="Times" w:cs="Arial Unicode MS"/>
        </w:rPr>
        <w:t xml:space="preserve"> 59, no. 3 (2022): 1061–1079.</w:t>
      </w:r>
    </w:p>
    <w:p w14:paraId="069C3FC9" w14:textId="77777777" w:rsidR="0038515E" w:rsidRDefault="0038515E" w:rsidP="0038515E">
      <w:pPr>
        <w:spacing w:after="120"/>
        <w:ind w:left="720" w:hanging="720"/>
        <w:rPr>
          <w:rFonts w:ascii="Times" w:eastAsia="Arial Unicode MS" w:hAnsi="Times" w:cs="Arial Unicode MS"/>
        </w:rPr>
      </w:pPr>
      <w:r w:rsidRPr="004E1971">
        <w:rPr>
          <w:rFonts w:ascii="Times" w:eastAsia="Arial Unicode MS" w:hAnsi="Times" w:cs="Arial Unicode MS"/>
        </w:rPr>
        <w:t xml:space="preserve">Lucas, David S., and Christopher J. Boudreaux. </w:t>
      </w:r>
      <w:r>
        <w:rPr>
          <w:rFonts w:ascii="Times" w:eastAsia="Arial Unicode MS" w:hAnsi="Times" w:cs="Arial Unicode MS"/>
        </w:rPr>
        <w:t>“</w:t>
      </w:r>
      <w:r w:rsidRPr="004E1971">
        <w:rPr>
          <w:rFonts w:ascii="Times" w:eastAsia="Arial Unicode MS" w:hAnsi="Times" w:cs="Arial Unicode MS"/>
        </w:rPr>
        <w:t xml:space="preserve">National </w:t>
      </w:r>
      <w:r>
        <w:rPr>
          <w:rFonts w:ascii="Times" w:eastAsia="Arial Unicode MS" w:hAnsi="Times" w:cs="Arial Unicode MS"/>
        </w:rPr>
        <w:t>R</w:t>
      </w:r>
      <w:r w:rsidRPr="004E1971">
        <w:rPr>
          <w:rFonts w:ascii="Times" w:eastAsia="Arial Unicode MS" w:hAnsi="Times" w:cs="Arial Unicode MS"/>
        </w:rPr>
        <w:t xml:space="preserve">egulation, </w:t>
      </w:r>
      <w:r>
        <w:rPr>
          <w:rFonts w:ascii="Times" w:eastAsia="Arial Unicode MS" w:hAnsi="Times" w:cs="Arial Unicode MS"/>
        </w:rPr>
        <w:t>S</w:t>
      </w:r>
      <w:r w:rsidRPr="004E1971">
        <w:rPr>
          <w:rFonts w:ascii="Times" w:eastAsia="Arial Unicode MS" w:hAnsi="Times" w:cs="Arial Unicode MS"/>
        </w:rPr>
        <w:t>tate-</w:t>
      </w:r>
      <w:r>
        <w:rPr>
          <w:rFonts w:ascii="Times" w:eastAsia="Arial Unicode MS" w:hAnsi="Times" w:cs="Arial Unicode MS"/>
        </w:rPr>
        <w:t>L</w:t>
      </w:r>
      <w:r w:rsidRPr="004E1971">
        <w:rPr>
          <w:rFonts w:ascii="Times" w:eastAsia="Arial Unicode MS" w:hAnsi="Times" w:cs="Arial Unicode MS"/>
        </w:rPr>
        <w:t xml:space="preserve">evel </w:t>
      </w:r>
      <w:r>
        <w:rPr>
          <w:rFonts w:ascii="Times" w:eastAsia="Arial Unicode MS" w:hAnsi="Times" w:cs="Arial Unicode MS"/>
        </w:rPr>
        <w:t>P</w:t>
      </w:r>
      <w:r w:rsidRPr="004E1971">
        <w:rPr>
          <w:rFonts w:ascii="Times" w:eastAsia="Arial Unicode MS" w:hAnsi="Times" w:cs="Arial Unicode MS"/>
        </w:rPr>
        <w:t xml:space="preserve">olicy, and </w:t>
      </w:r>
      <w:r>
        <w:rPr>
          <w:rFonts w:ascii="Times" w:eastAsia="Arial Unicode MS" w:hAnsi="Times" w:cs="Arial Unicode MS"/>
        </w:rPr>
        <w:t>L</w:t>
      </w:r>
      <w:r w:rsidRPr="004E1971">
        <w:rPr>
          <w:rFonts w:ascii="Times" w:eastAsia="Arial Unicode MS" w:hAnsi="Times" w:cs="Arial Unicode MS"/>
        </w:rPr>
        <w:t xml:space="preserve">ocal </w:t>
      </w:r>
      <w:r>
        <w:rPr>
          <w:rFonts w:ascii="Times" w:eastAsia="Arial Unicode MS" w:hAnsi="Times" w:cs="Arial Unicode MS"/>
        </w:rPr>
        <w:t>J</w:t>
      </w:r>
      <w:r w:rsidRPr="004E1971">
        <w:rPr>
          <w:rFonts w:ascii="Times" w:eastAsia="Arial Unicode MS" w:hAnsi="Times" w:cs="Arial Unicode MS"/>
        </w:rPr>
        <w:t xml:space="preserve">ob </w:t>
      </w:r>
      <w:r>
        <w:rPr>
          <w:rFonts w:ascii="Times" w:eastAsia="Arial Unicode MS" w:hAnsi="Times" w:cs="Arial Unicode MS"/>
        </w:rPr>
        <w:t>C</w:t>
      </w:r>
      <w:r w:rsidRPr="004E1971">
        <w:rPr>
          <w:rFonts w:ascii="Times" w:eastAsia="Arial Unicode MS" w:hAnsi="Times" w:cs="Arial Unicode MS"/>
        </w:rPr>
        <w:t xml:space="preserve">reation in the United States: A </w:t>
      </w:r>
      <w:r>
        <w:rPr>
          <w:rFonts w:ascii="Times" w:eastAsia="Arial Unicode MS" w:hAnsi="Times" w:cs="Arial Unicode MS"/>
        </w:rPr>
        <w:t>M</w:t>
      </w:r>
      <w:r w:rsidRPr="004E1971">
        <w:rPr>
          <w:rFonts w:ascii="Times" w:eastAsia="Arial Unicode MS" w:hAnsi="Times" w:cs="Arial Unicode MS"/>
        </w:rPr>
        <w:t xml:space="preserve">ultilevel </w:t>
      </w:r>
      <w:r>
        <w:rPr>
          <w:rFonts w:ascii="Times" w:eastAsia="Arial Unicode MS" w:hAnsi="Times" w:cs="Arial Unicode MS"/>
        </w:rPr>
        <w:t>P</w:t>
      </w:r>
      <w:r w:rsidRPr="004E1971">
        <w:rPr>
          <w:rFonts w:ascii="Times" w:eastAsia="Arial Unicode MS" w:hAnsi="Times" w:cs="Arial Unicode MS"/>
        </w:rPr>
        <w:t>erspective.</w:t>
      </w:r>
      <w:r>
        <w:rPr>
          <w:rFonts w:ascii="Times" w:eastAsia="Arial Unicode MS" w:hAnsi="Times" w:cs="Arial Unicode MS"/>
        </w:rPr>
        <w:t>”</w:t>
      </w:r>
      <w:r w:rsidRPr="004E1971">
        <w:rPr>
          <w:rFonts w:ascii="Times" w:eastAsia="Arial Unicode MS" w:hAnsi="Times" w:cs="Arial Unicode MS"/>
        </w:rPr>
        <w:t> </w:t>
      </w:r>
      <w:r w:rsidRPr="004E1971">
        <w:rPr>
          <w:rFonts w:ascii="Times" w:eastAsia="Arial Unicode MS" w:hAnsi="Times" w:cs="Arial Unicode MS"/>
          <w:i/>
          <w:iCs/>
        </w:rPr>
        <w:t>Research Policy</w:t>
      </w:r>
      <w:r w:rsidRPr="004E1971">
        <w:rPr>
          <w:rFonts w:ascii="Times" w:eastAsia="Arial Unicode MS" w:hAnsi="Times" w:cs="Arial Unicode MS"/>
        </w:rPr>
        <w:t> 49, no. 4 (2020): 103952.</w:t>
      </w:r>
      <w:r>
        <w:rPr>
          <w:rFonts w:ascii="Times" w:eastAsia="Arial Unicode MS" w:hAnsi="Times" w:cs="Arial Unicode MS"/>
        </w:rPr>
        <w:t xml:space="preserve"> </w:t>
      </w:r>
    </w:p>
    <w:p w14:paraId="3347C5FB" w14:textId="77777777" w:rsidR="0038515E" w:rsidRPr="00463E42" w:rsidRDefault="0038515E" w:rsidP="0038515E">
      <w:pPr>
        <w:pStyle w:val="ListParagraph"/>
        <w:numPr>
          <w:ilvl w:val="0"/>
          <w:numId w:val="1"/>
        </w:numPr>
        <w:spacing w:after="120"/>
        <w:rPr>
          <w:rFonts w:ascii="Times" w:eastAsia="Arial Unicode MS" w:hAnsi="Times" w:cs="Arial Unicode MS"/>
        </w:rPr>
      </w:pPr>
      <w:r w:rsidRPr="00463E42">
        <w:rPr>
          <w:i/>
        </w:rPr>
        <w:t>Best Paper Award on the Topic of Public Policy</w:t>
      </w:r>
      <w:r>
        <w:t>, Babson College Entrepreneurship Research Conference, 2019.</w:t>
      </w:r>
    </w:p>
    <w:p w14:paraId="2085A4BF" w14:textId="617E5F69" w:rsidR="004E1971" w:rsidRPr="004E1971" w:rsidRDefault="004E1971" w:rsidP="004E1971">
      <w:pPr>
        <w:spacing w:after="120"/>
        <w:ind w:left="720" w:hanging="720"/>
        <w:rPr>
          <w:rFonts w:ascii="Times" w:eastAsia="Arial Unicode MS" w:hAnsi="Times" w:cs="Arial Unicode MS"/>
        </w:rPr>
      </w:pPr>
      <w:r w:rsidRPr="004E1971">
        <w:rPr>
          <w:rFonts w:ascii="Times" w:eastAsia="Arial Unicode MS" w:hAnsi="Times" w:cs="Arial Unicode MS"/>
        </w:rPr>
        <w:t xml:space="preserve">Lucas, David S. </w:t>
      </w:r>
      <w:r w:rsidR="006E4CA8">
        <w:rPr>
          <w:rFonts w:ascii="Times" w:eastAsia="Arial Unicode MS" w:hAnsi="Times" w:cs="Arial Unicode MS"/>
        </w:rPr>
        <w:t>“</w:t>
      </w:r>
      <w:r w:rsidRPr="004E1971">
        <w:rPr>
          <w:rFonts w:ascii="Times" w:eastAsia="Arial Unicode MS" w:hAnsi="Times" w:cs="Arial Unicode MS"/>
        </w:rPr>
        <w:t xml:space="preserve">The </w:t>
      </w:r>
      <w:r w:rsidR="008715D7">
        <w:rPr>
          <w:rFonts w:ascii="Times" w:eastAsia="Arial Unicode MS" w:hAnsi="Times" w:cs="Arial Unicode MS"/>
        </w:rPr>
        <w:t>P</w:t>
      </w:r>
      <w:r w:rsidRPr="004E1971">
        <w:rPr>
          <w:rFonts w:ascii="Times" w:eastAsia="Arial Unicode MS" w:hAnsi="Times" w:cs="Arial Unicode MS"/>
        </w:rPr>
        <w:t xml:space="preserve">olitical </w:t>
      </w:r>
      <w:r w:rsidR="008715D7">
        <w:rPr>
          <w:rFonts w:ascii="Times" w:eastAsia="Arial Unicode MS" w:hAnsi="Times" w:cs="Arial Unicode MS"/>
        </w:rPr>
        <w:t>E</w:t>
      </w:r>
      <w:r w:rsidRPr="004E1971">
        <w:rPr>
          <w:rFonts w:ascii="Times" w:eastAsia="Arial Unicode MS" w:hAnsi="Times" w:cs="Arial Unicode MS"/>
        </w:rPr>
        <w:t xml:space="preserve">conomy of the </w:t>
      </w:r>
      <w:r w:rsidR="008715D7">
        <w:rPr>
          <w:rFonts w:ascii="Times" w:eastAsia="Arial Unicode MS" w:hAnsi="Times" w:cs="Arial Unicode MS"/>
        </w:rPr>
        <w:t>C</w:t>
      </w:r>
      <w:r w:rsidRPr="004E1971">
        <w:rPr>
          <w:rFonts w:ascii="Times" w:eastAsia="Arial Unicode MS" w:hAnsi="Times" w:cs="Arial Unicode MS"/>
        </w:rPr>
        <w:t xml:space="preserve">ollaborative </w:t>
      </w:r>
      <w:r w:rsidR="008715D7">
        <w:rPr>
          <w:rFonts w:ascii="Times" w:eastAsia="Arial Unicode MS" w:hAnsi="Times" w:cs="Arial Unicode MS"/>
        </w:rPr>
        <w:t>I</w:t>
      </w:r>
      <w:r w:rsidRPr="004E1971">
        <w:rPr>
          <w:rFonts w:ascii="Times" w:eastAsia="Arial Unicode MS" w:hAnsi="Times" w:cs="Arial Unicode MS"/>
        </w:rPr>
        <w:t xml:space="preserve">nnovation </w:t>
      </w:r>
      <w:r w:rsidR="008715D7">
        <w:rPr>
          <w:rFonts w:ascii="Times" w:eastAsia="Arial Unicode MS" w:hAnsi="Times" w:cs="Arial Unicode MS"/>
        </w:rPr>
        <w:t>B</w:t>
      </w:r>
      <w:r w:rsidRPr="004E1971">
        <w:rPr>
          <w:rFonts w:ascii="Times" w:eastAsia="Arial Unicode MS" w:hAnsi="Times" w:cs="Arial Unicode MS"/>
        </w:rPr>
        <w:t>loc.</w:t>
      </w:r>
      <w:r w:rsidR="006E4CA8">
        <w:rPr>
          <w:rFonts w:ascii="Times" w:eastAsia="Arial Unicode MS" w:hAnsi="Times" w:cs="Arial Unicode MS"/>
        </w:rPr>
        <w:t>”</w:t>
      </w:r>
      <w:r w:rsidRPr="004E1971">
        <w:rPr>
          <w:rFonts w:ascii="Times" w:eastAsia="Arial Unicode MS" w:hAnsi="Times" w:cs="Arial Unicode MS"/>
        </w:rPr>
        <w:t> </w:t>
      </w:r>
      <w:r w:rsidRPr="004E1971">
        <w:rPr>
          <w:rFonts w:ascii="Times" w:eastAsia="Arial Unicode MS" w:hAnsi="Times" w:cs="Arial Unicode MS"/>
          <w:i/>
          <w:iCs/>
        </w:rPr>
        <w:t>The Review of Austrian Economics</w:t>
      </w:r>
      <w:r w:rsidRPr="004E1971">
        <w:rPr>
          <w:rFonts w:ascii="Times" w:eastAsia="Arial Unicode MS" w:hAnsi="Times" w:cs="Arial Unicode MS"/>
        </w:rPr>
        <w:t> 32, no. 4 (2019): 331</w:t>
      </w:r>
      <w:r w:rsidR="008F1B0D">
        <w:rPr>
          <w:rFonts w:ascii="Times" w:eastAsia="Arial Unicode MS" w:hAnsi="Times" w:cs="Arial Unicode MS"/>
        </w:rPr>
        <w:t>–</w:t>
      </w:r>
      <w:r w:rsidRPr="004E1971">
        <w:rPr>
          <w:rFonts w:ascii="Times" w:eastAsia="Arial Unicode MS" w:hAnsi="Times" w:cs="Arial Unicode MS"/>
        </w:rPr>
        <w:t>338.</w:t>
      </w:r>
    </w:p>
    <w:p w14:paraId="16649373" w14:textId="5AAF69AB" w:rsidR="00F75A01" w:rsidRPr="00F75A01" w:rsidRDefault="00F75A01" w:rsidP="004E1971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Lucas, David S., Caleb S. Fuller, Ennio E. Piano, and Christopher J. Coyne. </w:t>
      </w:r>
      <w:r w:rsidR="006A175C">
        <w:rPr>
          <w:rFonts w:ascii="Times" w:eastAsia="Arial Unicode MS" w:hAnsi="Times" w:cs="Arial Unicode MS"/>
        </w:rPr>
        <w:t>“</w:t>
      </w:r>
      <w:r>
        <w:rPr>
          <w:rFonts w:ascii="Times" w:eastAsia="Arial Unicode MS" w:hAnsi="Times" w:cs="Arial Unicode MS"/>
        </w:rPr>
        <w:t>Visions of Entrepreneurship Policy.</w:t>
      </w:r>
      <w:r w:rsidR="006A175C">
        <w:rPr>
          <w:rFonts w:ascii="Times" w:eastAsia="Arial Unicode MS" w:hAnsi="Times" w:cs="Arial Unicode MS"/>
        </w:rPr>
        <w:t>”</w:t>
      </w:r>
      <w:r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  <w:i/>
        </w:rPr>
        <w:t>Journal of Entrepreneurship and Public Policy</w:t>
      </w:r>
      <w:r>
        <w:rPr>
          <w:rFonts w:ascii="Times" w:eastAsia="Arial Unicode MS" w:hAnsi="Times" w:cs="Arial Unicode MS"/>
        </w:rPr>
        <w:t xml:space="preserve">, </w:t>
      </w:r>
      <w:r w:rsidR="00532CA4">
        <w:rPr>
          <w:rFonts w:ascii="Times" w:eastAsia="Arial Unicode MS" w:hAnsi="Times" w:cs="Arial Unicode MS"/>
        </w:rPr>
        <w:t>7, no. 4 (2018): 336</w:t>
      </w:r>
      <w:r w:rsidR="00532CA4">
        <w:rPr>
          <w:rFonts w:ascii="Times" w:eastAsia="Arial Unicode MS" w:hAnsi="Times" w:cs="Arial Unicode MS"/>
        </w:rPr>
        <w:softHyphen/>
        <w:t>–356</w:t>
      </w:r>
      <w:r>
        <w:rPr>
          <w:rFonts w:ascii="Times" w:eastAsia="Arial Unicode MS" w:hAnsi="Times" w:cs="Arial Unicode MS"/>
        </w:rPr>
        <w:t>.</w:t>
      </w:r>
    </w:p>
    <w:p w14:paraId="009F96C1" w14:textId="1C694ACD" w:rsidR="00F17997" w:rsidRDefault="00F17997" w:rsidP="00872A3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Lucas, David S. “</w:t>
      </w:r>
      <w:r w:rsidR="002534CB">
        <w:rPr>
          <w:rFonts w:ascii="Times" w:eastAsia="Arial Unicode MS" w:hAnsi="Times" w:cs="Arial Unicode MS"/>
        </w:rPr>
        <w:t>Evidence-B</w:t>
      </w:r>
      <w:r>
        <w:rPr>
          <w:rFonts w:ascii="Times" w:eastAsia="Arial Unicode MS" w:hAnsi="Times" w:cs="Arial Unicode MS"/>
        </w:rPr>
        <w:t xml:space="preserve">ased Policy as Public Entrepreneurship.” </w:t>
      </w:r>
      <w:r>
        <w:rPr>
          <w:rFonts w:ascii="Times" w:eastAsia="Arial Unicode MS" w:hAnsi="Times" w:cs="Arial Unicode MS"/>
          <w:i/>
        </w:rPr>
        <w:t>Public Management Review</w:t>
      </w:r>
      <w:r w:rsidR="006A175C">
        <w:rPr>
          <w:rFonts w:ascii="Times" w:eastAsia="Arial Unicode MS" w:hAnsi="Times" w:cs="Arial Unicode MS"/>
        </w:rPr>
        <w:t>,</w:t>
      </w:r>
      <w:r w:rsidR="006A175C" w:rsidRPr="006A175C">
        <w:t xml:space="preserve"> </w:t>
      </w:r>
      <w:r w:rsidR="006A175C">
        <w:t>20, no. 11 (2018): 1602–1622</w:t>
      </w:r>
      <w:r>
        <w:rPr>
          <w:rFonts w:ascii="Times" w:eastAsia="Arial Unicode MS" w:hAnsi="Times" w:cs="Arial Unicode MS"/>
        </w:rPr>
        <w:t>.</w:t>
      </w:r>
    </w:p>
    <w:p w14:paraId="56321DB5" w14:textId="1D03CFD7" w:rsidR="00A652AA" w:rsidRDefault="00A652AA" w:rsidP="00A652AA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Lucas, David S., </w:t>
      </w:r>
      <w:r w:rsidRPr="00F23D63">
        <w:rPr>
          <w:rFonts w:ascii="Times" w:eastAsia="Arial Unicode MS" w:hAnsi="Times" w:cs="Arial Unicode MS"/>
        </w:rPr>
        <w:t>Caleb S.</w:t>
      </w:r>
      <w:r>
        <w:rPr>
          <w:rFonts w:ascii="Times" w:eastAsia="Arial Unicode MS" w:hAnsi="Times" w:cs="Arial Unicode MS"/>
        </w:rPr>
        <w:t xml:space="preserve"> Fuller</w:t>
      </w:r>
      <w:r w:rsidRPr="00F23D63">
        <w:rPr>
          <w:rFonts w:ascii="Times" w:eastAsia="Arial Unicode MS" w:hAnsi="Times" w:cs="Arial Unicode MS"/>
        </w:rPr>
        <w:t xml:space="preserve">, and Ennio E. Piano. </w:t>
      </w:r>
      <w:r>
        <w:rPr>
          <w:rFonts w:ascii="Times" w:eastAsia="Arial Unicode MS" w:hAnsi="Times" w:cs="Arial Unicode MS"/>
        </w:rPr>
        <w:t xml:space="preserve">“Rooking the State.” </w:t>
      </w:r>
      <w:r>
        <w:rPr>
          <w:rFonts w:ascii="Times" w:eastAsia="Arial Unicode MS" w:hAnsi="Times" w:cs="Arial Unicode MS"/>
          <w:i/>
        </w:rPr>
        <w:t>International Review of Law and Economics</w:t>
      </w:r>
      <w:r>
        <w:rPr>
          <w:rFonts w:ascii="Times" w:eastAsia="Arial Unicode MS" w:hAnsi="Times" w:cs="Arial Unicode MS"/>
        </w:rPr>
        <w:t>, 55, September (2018)</w:t>
      </w:r>
      <w:r w:rsidR="006B6AAD">
        <w:rPr>
          <w:rFonts w:ascii="Times" w:eastAsia="Arial Unicode MS" w:hAnsi="Times" w:cs="Arial Unicode MS"/>
        </w:rPr>
        <w:t>, 12–20</w:t>
      </w:r>
      <w:r>
        <w:rPr>
          <w:rFonts w:ascii="Times" w:eastAsia="Arial Unicode MS" w:hAnsi="Times" w:cs="Arial Unicode MS"/>
        </w:rPr>
        <w:t>.</w:t>
      </w:r>
    </w:p>
    <w:p w14:paraId="4101A3EB" w14:textId="7D0FB66C" w:rsidR="005B7BDA" w:rsidRDefault="005B7BDA" w:rsidP="005B7BDA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 xml:space="preserve">Lucas, </w:t>
      </w:r>
      <w:r>
        <w:rPr>
          <w:rFonts w:ascii="Times" w:eastAsia="Arial Unicode MS" w:hAnsi="Times" w:cs="Arial Unicode MS"/>
        </w:rPr>
        <w:t>David S., and Caleb S. Fuller. “</w:t>
      </w:r>
      <w:r w:rsidRPr="00F23D63">
        <w:rPr>
          <w:rFonts w:ascii="Times" w:eastAsia="Arial Unicode MS" w:hAnsi="Times" w:cs="Arial Unicode MS"/>
        </w:rPr>
        <w:t>Bount</w:t>
      </w:r>
      <w:r>
        <w:rPr>
          <w:rFonts w:ascii="Times" w:eastAsia="Arial Unicode MS" w:hAnsi="Times" w:cs="Arial Unicode MS"/>
        </w:rPr>
        <w:t>ies, Grants, and Market-Making E</w:t>
      </w:r>
      <w:r w:rsidRPr="00F23D63">
        <w:rPr>
          <w:rFonts w:ascii="Times" w:eastAsia="Arial Unicode MS" w:hAnsi="Times" w:cs="Arial Unicode MS"/>
        </w:rPr>
        <w:t>ntrepreneurship</w:t>
      </w:r>
      <w:r>
        <w:rPr>
          <w:rFonts w:ascii="Times" w:eastAsia="Arial Unicode MS" w:hAnsi="Times" w:cs="Arial Unicode MS"/>
        </w:rPr>
        <w:t xml:space="preserve">.” </w:t>
      </w:r>
      <w:r w:rsidRPr="00F23D63">
        <w:rPr>
          <w:rFonts w:ascii="Times" w:eastAsia="Arial Unicode MS" w:hAnsi="Times" w:cs="Arial Unicode MS"/>
          <w:i/>
        </w:rPr>
        <w:t>The Independent Review: A Journal of Political Economy</w:t>
      </w:r>
      <w:r w:rsidRPr="00F23D63">
        <w:rPr>
          <w:rFonts w:ascii="Times" w:eastAsia="Arial Unicode MS" w:hAnsi="Times" w:cs="Arial Unicode MS"/>
        </w:rPr>
        <w:t xml:space="preserve">, </w:t>
      </w:r>
      <w:r w:rsidR="00D75578">
        <w:rPr>
          <w:rFonts w:ascii="Times" w:eastAsia="Arial Unicode MS" w:hAnsi="Times" w:cs="Arial Unicode MS"/>
        </w:rPr>
        <w:t>22, no. 4 (2018)</w:t>
      </w:r>
      <w:r w:rsidRPr="00F23D63">
        <w:rPr>
          <w:rFonts w:ascii="Times" w:eastAsia="Arial Unicode MS" w:hAnsi="Times" w:cs="Arial Unicode MS"/>
        </w:rPr>
        <w:t xml:space="preserve">. </w:t>
      </w:r>
    </w:p>
    <w:p w14:paraId="5B89C370" w14:textId="56CAD2F1" w:rsidR="000A1BA6" w:rsidRPr="00F17997" w:rsidRDefault="000A1BA6" w:rsidP="000A1BA6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Corinth, </w:t>
      </w:r>
      <w:proofErr w:type="gramStart"/>
      <w:r>
        <w:rPr>
          <w:rFonts w:ascii="Times" w:eastAsia="Arial Unicode MS" w:hAnsi="Times" w:cs="Arial Unicode MS"/>
        </w:rPr>
        <w:t>Kevin</w:t>
      </w:r>
      <w:proofErr w:type="gramEnd"/>
      <w:r>
        <w:rPr>
          <w:rFonts w:ascii="Times" w:eastAsia="Arial Unicode MS" w:hAnsi="Times" w:cs="Arial Unicode MS"/>
        </w:rPr>
        <w:t xml:space="preserve"> and David S. Lucas. “</w:t>
      </w:r>
      <w:r w:rsidRPr="00EF718E">
        <w:rPr>
          <w:rFonts w:ascii="Times" w:eastAsia="Arial Unicode MS" w:hAnsi="Times" w:cs="Arial Unicode MS"/>
        </w:rPr>
        <w:t>When warm and cold don't mix: The implications of climate for the determinants of homelessness</w:t>
      </w:r>
      <w:r>
        <w:rPr>
          <w:rFonts w:ascii="Times" w:eastAsia="Arial Unicode MS" w:hAnsi="Times" w:cs="Arial Unicode MS"/>
        </w:rPr>
        <w:t xml:space="preserve">.” </w:t>
      </w:r>
      <w:r>
        <w:rPr>
          <w:rFonts w:ascii="Times" w:eastAsia="Arial Unicode MS" w:hAnsi="Times" w:cs="Arial Unicode MS"/>
          <w:i/>
        </w:rPr>
        <w:t>Journal of Housing Economics</w:t>
      </w:r>
      <w:r>
        <w:rPr>
          <w:rFonts w:ascii="Times" w:eastAsia="Arial Unicode MS" w:hAnsi="Times" w:cs="Arial Unicode MS"/>
        </w:rPr>
        <w:t xml:space="preserve">, </w:t>
      </w:r>
      <w:r w:rsidR="0008067D">
        <w:rPr>
          <w:rFonts w:ascii="Times" w:eastAsia="Arial Unicode MS" w:hAnsi="Times" w:cs="Arial Unicode MS"/>
        </w:rPr>
        <w:t>41</w:t>
      </w:r>
      <w:r w:rsidR="0000179C">
        <w:rPr>
          <w:rFonts w:ascii="Times" w:eastAsia="Arial Unicode MS" w:hAnsi="Times" w:cs="Arial Unicode MS"/>
        </w:rPr>
        <w:t xml:space="preserve"> (2018), 45–56</w:t>
      </w:r>
      <w:r>
        <w:rPr>
          <w:rFonts w:ascii="Times" w:eastAsia="Arial Unicode MS" w:hAnsi="Times" w:cs="Arial Unicode MS"/>
        </w:rPr>
        <w:t>.</w:t>
      </w:r>
    </w:p>
    <w:p w14:paraId="545A9434" w14:textId="774FA315" w:rsidR="004D4FF0" w:rsidRDefault="004D4FF0" w:rsidP="004D4FF0">
      <w:pPr>
        <w:spacing w:after="120"/>
        <w:ind w:left="720" w:hanging="720"/>
        <w:rPr>
          <w:rFonts w:ascii="Times" w:eastAsia="Arial Unicode MS" w:hAnsi="Times" w:cs="Arial Unicode MS"/>
        </w:rPr>
      </w:pPr>
      <w:r w:rsidRPr="003C0454">
        <w:rPr>
          <w:rFonts w:ascii="Times" w:eastAsia="Arial Unicode MS" w:hAnsi="Times" w:cs="Arial Unicode MS"/>
        </w:rPr>
        <w:t xml:space="preserve">Lucas, </w:t>
      </w:r>
      <w:r>
        <w:rPr>
          <w:rFonts w:ascii="Times" w:eastAsia="Arial Unicode MS" w:hAnsi="Times" w:cs="Arial Unicode MS"/>
        </w:rPr>
        <w:t>David S., and Caleb S. Fuller. “Entrepreneurship: Productive, U</w:t>
      </w:r>
      <w:r w:rsidRPr="003C0454">
        <w:rPr>
          <w:rFonts w:ascii="Times" w:eastAsia="Arial Unicode MS" w:hAnsi="Times" w:cs="Arial Unicode MS"/>
        </w:rPr>
        <w:t>nproductive, and</w:t>
      </w:r>
      <w:r>
        <w:rPr>
          <w:rFonts w:ascii="Times" w:eastAsia="Arial Unicode MS" w:hAnsi="Times" w:cs="Arial Unicode MS"/>
        </w:rPr>
        <w:t xml:space="preserve"> Destructive—Relative to What?”</w:t>
      </w:r>
      <w:r w:rsidRPr="003C0454">
        <w:rPr>
          <w:rFonts w:ascii="Times" w:eastAsia="Arial Unicode MS" w:hAnsi="Times" w:cs="Arial Unicode MS"/>
        </w:rPr>
        <w:t> </w:t>
      </w:r>
      <w:r w:rsidRPr="003C0454">
        <w:rPr>
          <w:rFonts w:ascii="Times" w:eastAsia="Arial Unicode MS" w:hAnsi="Times" w:cs="Arial Unicode MS"/>
          <w:i/>
          <w:iCs/>
        </w:rPr>
        <w:t>Journal of Business Venturing Insights</w:t>
      </w:r>
      <w:r w:rsidRPr="003C0454">
        <w:rPr>
          <w:rFonts w:ascii="Times" w:eastAsia="Arial Unicode MS" w:hAnsi="Times" w:cs="Arial Unicode MS"/>
        </w:rPr>
        <w:t> 7 (2017): 45-49.</w:t>
      </w:r>
    </w:p>
    <w:p w14:paraId="6E33CDDC" w14:textId="77777777" w:rsidR="004A5E70" w:rsidRDefault="000A1BA6" w:rsidP="000A1BA6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>Lucas, David S. “The Impact of Federal Homeless</w:t>
      </w:r>
      <w:r>
        <w:rPr>
          <w:rFonts w:ascii="Times" w:eastAsia="Arial Unicode MS" w:hAnsi="Times" w:cs="Arial Unicode MS"/>
        </w:rPr>
        <w:t>ness</w:t>
      </w:r>
      <w:r w:rsidRPr="00F23D63">
        <w:rPr>
          <w:rFonts w:ascii="Times" w:eastAsia="Arial Unicode MS" w:hAnsi="Times" w:cs="Arial Unicode MS"/>
        </w:rPr>
        <w:t xml:space="preserve"> Funding on Homelessness</w:t>
      </w:r>
      <w:r>
        <w:rPr>
          <w:rFonts w:ascii="Times" w:eastAsia="Arial Unicode MS" w:hAnsi="Times" w:cs="Arial Unicode MS"/>
        </w:rPr>
        <w:t>.</w:t>
      </w:r>
      <w:r w:rsidRPr="00F23D63">
        <w:rPr>
          <w:rFonts w:ascii="Times" w:eastAsia="Arial Unicode MS" w:hAnsi="Times" w:cs="Arial Unicode MS"/>
        </w:rPr>
        <w:t xml:space="preserve">” </w:t>
      </w:r>
      <w:r w:rsidRPr="00F23D63">
        <w:rPr>
          <w:rFonts w:ascii="Times" w:eastAsia="Arial Unicode MS" w:hAnsi="Times" w:cs="Arial Unicode MS"/>
          <w:i/>
        </w:rPr>
        <w:t>Southern Economic Journal</w:t>
      </w:r>
      <w:r>
        <w:rPr>
          <w:rFonts w:ascii="Times" w:eastAsia="Arial Unicode MS" w:hAnsi="Times" w:cs="Arial Unicode MS"/>
        </w:rPr>
        <w:t>, 84, no. 2 (2017), 548–</w:t>
      </w:r>
      <w:r w:rsidRPr="005B7BDA">
        <w:rPr>
          <w:rFonts w:ascii="Times" w:eastAsia="Arial Unicode MS" w:hAnsi="Times" w:cs="Arial Unicode MS"/>
        </w:rPr>
        <w:t>576</w:t>
      </w:r>
      <w:r>
        <w:rPr>
          <w:rFonts w:ascii="Times" w:eastAsia="Arial Unicode MS" w:hAnsi="Times" w:cs="Arial Unicode MS"/>
        </w:rPr>
        <w:t>.</w:t>
      </w:r>
    </w:p>
    <w:p w14:paraId="45305018" w14:textId="6D97366F" w:rsidR="000A1BA6" w:rsidRPr="00E63A03" w:rsidRDefault="00644ADB" w:rsidP="00E63A03">
      <w:pPr>
        <w:pStyle w:val="ListParagraph"/>
        <w:numPr>
          <w:ilvl w:val="0"/>
          <w:numId w:val="1"/>
        </w:numPr>
        <w:spacing w:after="120"/>
        <w:rPr>
          <w:rFonts w:ascii="Times" w:eastAsia="Arial Unicode MS" w:hAnsi="Times" w:cs="Arial Unicode MS"/>
        </w:rPr>
      </w:pPr>
      <w:r w:rsidRPr="00E63A03">
        <w:rPr>
          <w:rFonts w:ascii="Times" w:eastAsia="Arial Unicode MS" w:hAnsi="Times" w:cs="Arial Unicode MS"/>
          <w:i/>
        </w:rPr>
        <w:t>Top 20 Downloaded Articles, 2017–2018</w:t>
      </w:r>
      <w:r w:rsidRPr="00E63A03">
        <w:rPr>
          <w:rFonts w:ascii="Times" w:eastAsia="Arial Unicode MS" w:hAnsi="Times" w:cs="Arial Unicode MS"/>
        </w:rPr>
        <w:t>.</w:t>
      </w:r>
    </w:p>
    <w:p w14:paraId="7996FBCF" w14:textId="347EBE83" w:rsidR="00F21199" w:rsidRDefault="00F21199" w:rsidP="00F21199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>Lucas, David S. “Federal Homelessness Policy: A Ro</w:t>
      </w:r>
      <w:r>
        <w:rPr>
          <w:rFonts w:ascii="Times" w:eastAsia="Arial Unicode MS" w:hAnsi="Times" w:cs="Arial Unicode MS"/>
        </w:rPr>
        <w:t>bust Political Economy Approach.</w:t>
      </w:r>
      <w:r w:rsidRPr="00F23D63">
        <w:rPr>
          <w:rFonts w:ascii="Times" w:eastAsia="Arial Unicode MS" w:hAnsi="Times" w:cs="Arial Unicode MS"/>
        </w:rPr>
        <w:t xml:space="preserve">” </w:t>
      </w:r>
      <w:r w:rsidRPr="00F23D63">
        <w:rPr>
          <w:rFonts w:ascii="Times" w:eastAsia="Arial Unicode MS" w:hAnsi="Times" w:cs="Arial Unicode MS"/>
          <w:i/>
        </w:rPr>
        <w:t>Review of Austrian Economics</w:t>
      </w:r>
      <w:r w:rsidRPr="00F23D63">
        <w:rPr>
          <w:rFonts w:ascii="Times" w:eastAsia="Arial Unicode MS" w:hAnsi="Times" w:cs="Arial Unicode MS"/>
        </w:rPr>
        <w:t xml:space="preserve">, </w:t>
      </w:r>
      <w:r>
        <w:rPr>
          <w:rFonts w:ascii="Times" w:eastAsia="Arial Unicode MS" w:hAnsi="Times" w:cs="Arial Unicode MS"/>
        </w:rPr>
        <w:t>30, no. 2 (2017): 277–303.</w:t>
      </w:r>
    </w:p>
    <w:p w14:paraId="50F25C04" w14:textId="664B8B57" w:rsidR="00917DC1" w:rsidRPr="00917DC1" w:rsidRDefault="00917DC1" w:rsidP="002B33C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Fuller, Caleb S. and David S. Lucas.</w:t>
      </w:r>
      <w:r w:rsidR="000B33AD">
        <w:rPr>
          <w:rFonts w:ascii="Times" w:eastAsia="Arial Unicode MS" w:hAnsi="Times" w:cs="Arial Unicode MS"/>
        </w:rPr>
        <w:t xml:space="preserve"> “Pricing Political Rallies.</w:t>
      </w:r>
      <w:r>
        <w:rPr>
          <w:rFonts w:ascii="Times" w:eastAsia="Arial Unicode MS" w:hAnsi="Times" w:cs="Arial Unicode MS"/>
        </w:rPr>
        <w:t xml:space="preserve">” </w:t>
      </w:r>
      <w:r>
        <w:rPr>
          <w:rFonts w:ascii="Times" w:eastAsia="Arial Unicode MS" w:hAnsi="Times" w:cs="Arial Unicode MS"/>
          <w:i/>
        </w:rPr>
        <w:t>Economic Affairs</w:t>
      </w:r>
      <w:r>
        <w:rPr>
          <w:rFonts w:ascii="Times" w:eastAsia="Arial Unicode MS" w:hAnsi="Times" w:cs="Arial Unicode MS"/>
        </w:rPr>
        <w:t>,</w:t>
      </w:r>
      <w:r w:rsidR="003D17EF">
        <w:rPr>
          <w:rFonts w:ascii="Times" w:eastAsia="Arial Unicode MS" w:hAnsi="Times" w:cs="Arial Unicode MS"/>
        </w:rPr>
        <w:t xml:space="preserve"> 37, no. 2 (2017): 271–278</w:t>
      </w:r>
      <w:r>
        <w:rPr>
          <w:rFonts w:ascii="Times" w:eastAsia="Arial Unicode MS" w:hAnsi="Times" w:cs="Arial Unicode MS"/>
        </w:rPr>
        <w:t>.</w:t>
      </w:r>
    </w:p>
    <w:p w14:paraId="4B3B8136" w14:textId="4B33184F" w:rsidR="0098402D" w:rsidRPr="00F23D63" w:rsidRDefault="00097442" w:rsidP="00097442">
      <w:pPr>
        <w:spacing w:after="120"/>
        <w:ind w:left="720" w:hanging="720"/>
        <w:rPr>
          <w:rFonts w:ascii="Times" w:eastAsia="Arial Unicode MS" w:hAnsi="Times" w:cs="Arial Unicode MS"/>
        </w:rPr>
      </w:pPr>
      <w:r w:rsidRPr="00097442">
        <w:rPr>
          <w:rFonts w:ascii="Times" w:eastAsia="Arial Unicode MS" w:hAnsi="Times" w:cs="Arial Unicode MS"/>
        </w:rPr>
        <w:t>Coyne, Ch</w:t>
      </w:r>
      <w:r>
        <w:rPr>
          <w:rFonts w:ascii="Times" w:eastAsia="Arial Unicode MS" w:hAnsi="Times" w:cs="Arial Unicode MS"/>
        </w:rPr>
        <w:t>ristopher</w:t>
      </w:r>
      <w:r w:rsidR="0019045F">
        <w:rPr>
          <w:rFonts w:ascii="Times" w:eastAsia="Arial Unicode MS" w:hAnsi="Times" w:cs="Arial Unicode MS"/>
        </w:rPr>
        <w:t xml:space="preserve"> </w:t>
      </w:r>
      <w:proofErr w:type="gramStart"/>
      <w:r w:rsidR="0019045F">
        <w:rPr>
          <w:rFonts w:ascii="Times" w:eastAsia="Arial Unicode MS" w:hAnsi="Times" w:cs="Arial Unicode MS"/>
        </w:rPr>
        <w:t>J.</w:t>
      </w:r>
      <w:proofErr w:type="gramEnd"/>
      <w:r>
        <w:rPr>
          <w:rFonts w:ascii="Times" w:eastAsia="Arial Unicode MS" w:hAnsi="Times" w:cs="Arial Unicode MS"/>
        </w:rPr>
        <w:t xml:space="preserve"> and David S. Lucas. “</w:t>
      </w:r>
      <w:r w:rsidRPr="00097442">
        <w:rPr>
          <w:rFonts w:ascii="Times" w:eastAsia="Arial Unicode MS" w:hAnsi="Times" w:cs="Arial Unicode MS"/>
        </w:rPr>
        <w:t>Economists Have No Defense: A Critical Review of National Defense in Economics Textbooks.</w:t>
      </w:r>
      <w:r>
        <w:rPr>
          <w:rFonts w:ascii="Times" w:eastAsia="Arial Unicode MS" w:hAnsi="Times" w:cs="Arial Unicode MS"/>
        </w:rPr>
        <w:t xml:space="preserve">” </w:t>
      </w:r>
      <w:r w:rsidRPr="00097442">
        <w:rPr>
          <w:rFonts w:ascii="Times" w:eastAsia="Arial Unicode MS" w:hAnsi="Times" w:cs="Arial Unicode MS"/>
          <w:i/>
          <w:iCs/>
        </w:rPr>
        <w:t>Journal of Private Enterprise</w:t>
      </w:r>
      <w:r w:rsidR="006A175C">
        <w:rPr>
          <w:rFonts w:ascii="Times" w:eastAsia="Arial Unicode MS" w:hAnsi="Times" w:cs="Arial Unicode MS"/>
          <w:iCs/>
        </w:rPr>
        <w:t>,</w:t>
      </w:r>
      <w:r w:rsidRPr="00097442">
        <w:rPr>
          <w:rFonts w:ascii="Times" w:eastAsia="Arial Unicode MS" w:hAnsi="Times" w:cs="Arial Unicode MS"/>
        </w:rPr>
        <w:t> </w:t>
      </w:r>
      <w:r>
        <w:rPr>
          <w:rFonts w:ascii="Times" w:eastAsia="Arial Unicode MS" w:hAnsi="Times" w:cs="Arial Unicode MS"/>
        </w:rPr>
        <w:t>31, no. 4 (2016): 65</w:t>
      </w:r>
      <w:r w:rsidR="00ED6DAC" w:rsidRPr="00F23D63">
        <w:rPr>
          <w:rFonts w:ascii="Times" w:eastAsia="Arial Unicode MS" w:hAnsi="Times" w:cs="Arial Unicode MS"/>
        </w:rPr>
        <w:t>–85.</w:t>
      </w:r>
      <w:r w:rsidR="0047220F">
        <w:rPr>
          <w:rFonts w:ascii="Times" w:eastAsia="Arial Unicode MS" w:hAnsi="Times" w:cs="Arial Unicode MS"/>
        </w:rPr>
        <w:t xml:space="preserve"> </w:t>
      </w:r>
      <w:proofErr w:type="gramStart"/>
      <w:r w:rsidR="0047220F">
        <w:rPr>
          <w:rFonts w:ascii="Times" w:eastAsia="Arial Unicode MS" w:hAnsi="Times" w:cs="Arial Unicode MS"/>
        </w:rPr>
        <w:t>Also</w:t>
      </w:r>
      <w:proofErr w:type="gramEnd"/>
      <w:r w:rsidR="00C80378" w:rsidRPr="00F23D63">
        <w:rPr>
          <w:rFonts w:ascii="Times" w:eastAsia="Arial Unicode MS" w:hAnsi="Times" w:cs="Arial Unicode MS"/>
          <w:i/>
        </w:rPr>
        <w:t xml:space="preserve"> Best Educational Note</w:t>
      </w:r>
      <w:r w:rsidR="00C80378" w:rsidRPr="00F23D63">
        <w:rPr>
          <w:rFonts w:ascii="Times" w:eastAsia="Arial Unicode MS" w:hAnsi="Times" w:cs="Arial Unicode MS"/>
        </w:rPr>
        <w:t>, Association of Pri</w:t>
      </w:r>
      <w:r w:rsidR="007E1D99" w:rsidRPr="00F23D63">
        <w:rPr>
          <w:rFonts w:ascii="Times" w:eastAsia="Arial Unicode MS" w:hAnsi="Times" w:cs="Arial Unicode MS"/>
        </w:rPr>
        <w:t>vate Enterprise Education, 2017</w:t>
      </w:r>
      <w:r w:rsidR="00B829C8" w:rsidRPr="00F23D63">
        <w:rPr>
          <w:rFonts w:ascii="Times" w:eastAsia="Arial Unicode MS" w:hAnsi="Times" w:cs="Arial Unicode MS"/>
        </w:rPr>
        <w:t>.</w:t>
      </w:r>
    </w:p>
    <w:p w14:paraId="70FD50D5" w14:textId="674A1915" w:rsidR="006557B8" w:rsidRDefault="006557B8" w:rsidP="00F6725D">
      <w:pPr>
        <w:pStyle w:val="Heading2"/>
      </w:pPr>
      <w:r>
        <w:lastRenderedPageBreak/>
        <w:t>Book Chapters</w:t>
      </w:r>
    </w:p>
    <w:p w14:paraId="61EB1291" w14:textId="091F61C5" w:rsidR="004F66D5" w:rsidRDefault="004F66D5" w:rsidP="004F66D5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Lucas, David </w:t>
      </w:r>
      <w:proofErr w:type="gramStart"/>
      <w:r>
        <w:rPr>
          <w:rFonts w:ascii="Times" w:eastAsia="Arial Unicode MS" w:hAnsi="Times" w:cs="Arial Unicode MS"/>
        </w:rPr>
        <w:t>S.</w:t>
      </w:r>
      <w:proofErr w:type="gramEnd"/>
      <w:r>
        <w:rPr>
          <w:rFonts w:ascii="Times" w:eastAsia="Arial Unicode MS" w:hAnsi="Times" w:cs="Arial Unicode MS"/>
        </w:rPr>
        <w:t xml:space="preserve"> and Christopher Boudreaux. “</w:t>
      </w:r>
      <w:r w:rsidRPr="005C269B">
        <w:rPr>
          <w:rFonts w:ascii="Times" w:eastAsia="Arial Unicode MS" w:hAnsi="Times" w:cs="Arial Unicode MS"/>
        </w:rPr>
        <w:t xml:space="preserve">When </w:t>
      </w:r>
      <w:r>
        <w:rPr>
          <w:rFonts w:ascii="Times" w:eastAsia="Arial Unicode MS" w:hAnsi="Times" w:cs="Arial Unicode MS"/>
        </w:rPr>
        <w:t>‘</w:t>
      </w:r>
      <w:r w:rsidRPr="005C269B">
        <w:rPr>
          <w:rFonts w:ascii="Times" w:eastAsia="Arial Unicode MS" w:hAnsi="Times" w:cs="Arial Unicode MS"/>
        </w:rPr>
        <w:t>What Works</w:t>
      </w:r>
      <w:r>
        <w:rPr>
          <w:rFonts w:ascii="Times" w:eastAsia="Arial Unicode MS" w:hAnsi="Times" w:cs="Arial Unicode MS"/>
        </w:rPr>
        <w:t>’</w:t>
      </w:r>
      <w:r w:rsidRPr="005C269B">
        <w:rPr>
          <w:rFonts w:ascii="Times" w:eastAsia="Arial Unicode MS" w:hAnsi="Times" w:cs="Arial Unicode MS"/>
        </w:rPr>
        <w:t xml:space="preserve"> Does Not Work: The United States’ Mission to End Homelessness</w:t>
      </w:r>
      <w:r>
        <w:rPr>
          <w:rFonts w:ascii="Times" w:eastAsia="Arial Unicode MS" w:hAnsi="Times" w:cs="Arial Unicode MS"/>
        </w:rPr>
        <w:t xml:space="preserve">.” In </w:t>
      </w:r>
      <w:r w:rsidRPr="000B643B">
        <w:rPr>
          <w:rFonts w:ascii="Times" w:eastAsia="Arial Unicode MS" w:hAnsi="Times" w:cs="Arial Unicode MS"/>
          <w:i/>
          <w:iCs/>
        </w:rPr>
        <w:t>Moonshots and the New Industrial Policy: Questioning the Mission Economy</w:t>
      </w:r>
      <w:r>
        <w:rPr>
          <w:rFonts w:ascii="Times" w:eastAsia="Arial Unicode MS" w:hAnsi="Times" w:cs="Arial Unicode MS"/>
        </w:rPr>
        <w:t xml:space="preserve">, Eds. </w:t>
      </w:r>
      <w:proofErr w:type="spellStart"/>
      <w:r w:rsidRPr="00D22EB9">
        <w:rPr>
          <w:rFonts w:ascii="Times" w:eastAsia="Arial Unicode MS" w:hAnsi="Times" w:cs="Arial Unicode MS"/>
        </w:rPr>
        <w:t>Henrekson</w:t>
      </w:r>
      <w:proofErr w:type="spellEnd"/>
      <w:r w:rsidRPr="00D22EB9">
        <w:rPr>
          <w:rFonts w:ascii="Times" w:eastAsia="Arial Unicode MS" w:hAnsi="Times" w:cs="Arial Unicode MS"/>
        </w:rPr>
        <w:t>,</w:t>
      </w:r>
      <w:r>
        <w:rPr>
          <w:rFonts w:ascii="Times" w:eastAsia="Arial Unicode MS" w:hAnsi="Times" w:cs="Arial Unicode MS"/>
        </w:rPr>
        <w:t xml:space="preserve"> Magnus,</w:t>
      </w:r>
      <w:r w:rsidRPr="00D22EB9">
        <w:rPr>
          <w:rFonts w:ascii="Times" w:eastAsia="Arial Unicode MS" w:hAnsi="Times" w:cs="Arial Unicode MS"/>
        </w:rPr>
        <w:t xml:space="preserve"> Christian </w:t>
      </w:r>
      <w:proofErr w:type="spellStart"/>
      <w:r w:rsidRPr="00D22EB9">
        <w:rPr>
          <w:rFonts w:ascii="Times" w:eastAsia="Arial Unicode MS" w:hAnsi="Times" w:cs="Arial Unicode MS"/>
        </w:rPr>
        <w:t>Sandström</w:t>
      </w:r>
      <w:proofErr w:type="spellEnd"/>
      <w:r w:rsidRPr="00D22EB9">
        <w:rPr>
          <w:rFonts w:ascii="Times" w:eastAsia="Arial Unicode MS" w:hAnsi="Times" w:cs="Arial Unicode MS"/>
        </w:rPr>
        <w:t xml:space="preserve">, </w:t>
      </w:r>
      <w:r>
        <w:rPr>
          <w:rFonts w:ascii="Times" w:eastAsia="Arial Unicode MS" w:hAnsi="Times" w:cs="Arial Unicode MS"/>
        </w:rPr>
        <w:t xml:space="preserve">and </w:t>
      </w:r>
      <w:r w:rsidRPr="00D22EB9">
        <w:rPr>
          <w:rFonts w:ascii="Times" w:eastAsia="Arial Unicode MS" w:hAnsi="Times" w:cs="Arial Unicode MS"/>
        </w:rPr>
        <w:t xml:space="preserve">Mikael </w:t>
      </w:r>
      <w:proofErr w:type="spellStart"/>
      <w:r w:rsidRPr="00D22EB9">
        <w:rPr>
          <w:rFonts w:ascii="Times" w:eastAsia="Arial Unicode MS" w:hAnsi="Times" w:cs="Arial Unicode MS"/>
        </w:rPr>
        <w:t>Stenkula</w:t>
      </w:r>
      <w:proofErr w:type="spellEnd"/>
      <w:r w:rsidR="00BF7147">
        <w:rPr>
          <w:rFonts w:ascii="Times" w:eastAsia="Arial Unicode MS" w:hAnsi="Times" w:cs="Arial Unicode MS"/>
        </w:rPr>
        <w:t xml:space="preserve">; Springer Cham, Switzerland (2024): </w:t>
      </w:r>
      <w:r w:rsidR="00BF7147" w:rsidRPr="00BF7147">
        <w:rPr>
          <w:rFonts w:ascii="Times" w:eastAsia="Arial Unicode MS" w:hAnsi="Times" w:cs="Arial Unicode MS"/>
        </w:rPr>
        <w:t>145–168</w:t>
      </w:r>
      <w:r>
        <w:rPr>
          <w:rFonts w:ascii="Times" w:eastAsia="Arial Unicode MS" w:hAnsi="Times" w:cs="Arial Unicode MS"/>
        </w:rPr>
        <w:t>.</w:t>
      </w:r>
    </w:p>
    <w:p w14:paraId="6F154FAA" w14:textId="3560E983" w:rsidR="00CE00F8" w:rsidRDefault="00CE00F8" w:rsidP="00F8100C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Lucas, David S. “</w:t>
      </w:r>
      <w:r>
        <w:t xml:space="preserve">Austrian economics and mainstream entrepreneurship: Retrospect and prospect.” In </w:t>
      </w:r>
      <w:r w:rsidRPr="00CE00F8">
        <w:rPr>
          <w:i/>
          <w:iCs/>
        </w:rPr>
        <w:t>A Research Agenda for Austrian Economics</w:t>
      </w:r>
      <w:r>
        <w:t xml:space="preserve">, Eds. Horwitz, </w:t>
      </w:r>
      <w:proofErr w:type="gramStart"/>
      <w:r>
        <w:t>Stephen</w:t>
      </w:r>
      <w:proofErr w:type="gramEnd"/>
      <w:r>
        <w:t xml:space="preserve"> and Louis </w:t>
      </w:r>
      <w:proofErr w:type="spellStart"/>
      <w:r>
        <w:t>Rouanet</w:t>
      </w:r>
      <w:proofErr w:type="spellEnd"/>
      <w:r>
        <w:t>. (2023): 45–68.</w:t>
      </w:r>
    </w:p>
    <w:p w14:paraId="20B13B6F" w14:textId="4E74BA20" w:rsidR="006557B8" w:rsidRPr="00F8100C" w:rsidRDefault="006557B8" w:rsidP="00F8100C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Lucas, David S. “Non-market Competition as a Discovery Procedure.” In </w:t>
      </w:r>
      <w:r w:rsidRPr="006557B8">
        <w:rPr>
          <w:i/>
          <w:iCs/>
        </w:rPr>
        <w:t>Entrepreneurship and the Market Process</w:t>
      </w:r>
      <w:r w:rsidRPr="006557B8">
        <w:t xml:space="preserve">, </w:t>
      </w:r>
      <w:r>
        <w:t>Eds.</w:t>
      </w:r>
      <w:r w:rsidRPr="006557B8">
        <w:t xml:space="preserve"> </w:t>
      </w:r>
      <w:r>
        <w:t xml:space="preserve">John, </w:t>
      </w:r>
      <w:proofErr w:type="gramStart"/>
      <w:r>
        <w:t>Arielle</w:t>
      </w:r>
      <w:proofErr w:type="gramEnd"/>
      <w:r>
        <w:t xml:space="preserve"> and </w:t>
      </w:r>
      <w:r w:rsidRPr="006557B8">
        <w:t>Diana Thomas.</w:t>
      </w:r>
      <w:r>
        <w:t xml:space="preserve"> </w:t>
      </w:r>
      <w:r w:rsidR="005649DF">
        <w:t>(</w:t>
      </w:r>
      <w:r w:rsidR="00F714E2">
        <w:t>2019</w:t>
      </w:r>
      <w:r w:rsidR="005649DF">
        <w:t>):</w:t>
      </w:r>
      <w:r w:rsidR="00F714E2">
        <w:t xml:space="preserve"> 97–119</w:t>
      </w:r>
      <w:r>
        <w:t>.</w:t>
      </w:r>
    </w:p>
    <w:p w14:paraId="4C61C9C0" w14:textId="68FA9A46" w:rsidR="001F6D2D" w:rsidRPr="00F23D63" w:rsidRDefault="001F6D2D" w:rsidP="00F6725D">
      <w:pPr>
        <w:pStyle w:val="Heading2"/>
      </w:pPr>
      <w:r w:rsidRPr="00F23D63">
        <w:t>Book Reviews</w:t>
      </w:r>
    </w:p>
    <w:p w14:paraId="54692202" w14:textId="7E201DEA" w:rsidR="00157F21" w:rsidRPr="000C38A3" w:rsidRDefault="000644D4" w:rsidP="000C38A3">
      <w:pPr>
        <w:ind w:left="720" w:hanging="720"/>
        <w:rPr>
          <w:rFonts w:eastAsia="Times New Roman" w:cs="Times New Roman"/>
          <w:lang w:eastAsia="en-US"/>
        </w:rPr>
      </w:pPr>
      <w:r w:rsidRPr="000644D4">
        <w:rPr>
          <w:rFonts w:ascii="Times" w:eastAsia="Arial Unicode MS" w:hAnsi="Times" w:cs="Arial Unicode MS"/>
        </w:rPr>
        <w:t>Caleb S. Fuller</w:t>
      </w:r>
      <w:r>
        <w:rPr>
          <w:rFonts w:ascii="Times" w:eastAsia="Arial Unicode MS" w:hAnsi="Times" w:cs="Arial Unicode MS"/>
        </w:rPr>
        <w:t>. “</w:t>
      </w:r>
      <w:r w:rsidRPr="000644D4">
        <w:rPr>
          <w:rFonts w:ascii="Times" w:eastAsia="Arial Unicode MS" w:hAnsi="Times" w:cs="Arial Unicode MS"/>
        </w:rPr>
        <w:t>No Free Lunch: Six Economic Lies You’ve Been Taught and Probably Believe,</w:t>
      </w:r>
      <w:r>
        <w:rPr>
          <w:rFonts w:ascii="Times" w:eastAsia="Arial Unicode MS" w:hAnsi="Times" w:cs="Arial Unicode MS"/>
        </w:rPr>
        <w:t xml:space="preserve">” </w:t>
      </w:r>
      <w:r>
        <w:rPr>
          <w:rFonts w:ascii="Times" w:eastAsia="Arial Unicode MS" w:hAnsi="Times" w:cs="Arial Unicode MS"/>
          <w:i/>
          <w:iCs/>
        </w:rPr>
        <w:t>Review of Austrian Economics</w:t>
      </w:r>
      <w:r>
        <w:rPr>
          <w:rFonts w:ascii="Times" w:eastAsia="Arial Unicode MS" w:hAnsi="Times" w:cs="Arial Unicode MS"/>
        </w:rPr>
        <w:t>,</w:t>
      </w:r>
      <w:r w:rsidR="000C38A3">
        <w:rPr>
          <w:rFonts w:ascii="Times" w:eastAsia="Arial Unicode MS" w:hAnsi="Times" w:cs="Arial Unicode MS"/>
        </w:rPr>
        <w:t xml:space="preserve"> (2022). </w:t>
      </w:r>
      <w:r w:rsidR="000C38A3" w:rsidRPr="000C38A3">
        <w:rPr>
          <w:rFonts w:eastAsia="Times New Roman" w:cs="Times New Roman"/>
          <w:lang w:eastAsia="en-US"/>
        </w:rPr>
        <w:t>https://doi.org/10.1007/s11138-021-00568-3</w:t>
      </w:r>
    </w:p>
    <w:p w14:paraId="66CB3714" w14:textId="5393A530" w:rsidR="00B84F9F" w:rsidRDefault="00B84F9F" w:rsidP="00B84F9F">
      <w:pPr>
        <w:spacing w:after="120"/>
        <w:ind w:left="720" w:hanging="720"/>
        <w:rPr>
          <w:rFonts w:ascii="Times" w:eastAsia="Arial Unicode MS" w:hAnsi="Times" w:cs="Arial Unicode MS"/>
        </w:rPr>
      </w:pPr>
      <w:r w:rsidRPr="00B84F9F">
        <w:rPr>
          <w:rFonts w:ascii="Times" w:eastAsia="Arial Unicode MS" w:hAnsi="Times" w:cs="Arial Unicode MS"/>
        </w:rPr>
        <w:t>Beck, E</w:t>
      </w:r>
      <w:r>
        <w:rPr>
          <w:rFonts w:ascii="Times" w:eastAsia="Arial Unicode MS" w:hAnsi="Times" w:cs="Arial Unicode MS"/>
        </w:rPr>
        <w:t>lizabeth</w:t>
      </w:r>
      <w:r w:rsidRPr="00B84F9F">
        <w:rPr>
          <w:rFonts w:ascii="Times" w:eastAsia="Arial Unicode MS" w:hAnsi="Times" w:cs="Arial Unicode MS"/>
        </w:rPr>
        <w:t xml:space="preserve">, &amp; </w:t>
      </w:r>
      <w:r w:rsidR="005574EB">
        <w:rPr>
          <w:rFonts w:ascii="Times" w:eastAsia="Arial Unicode MS" w:hAnsi="Times" w:cs="Arial Unicode MS"/>
        </w:rPr>
        <w:t xml:space="preserve">Pamela </w:t>
      </w:r>
      <w:r w:rsidRPr="00B84F9F">
        <w:rPr>
          <w:rFonts w:ascii="Times" w:eastAsia="Arial Unicode MS" w:hAnsi="Times" w:cs="Arial Unicode MS"/>
        </w:rPr>
        <w:t xml:space="preserve">Twiss. </w:t>
      </w:r>
      <w:r w:rsidR="00EC2124">
        <w:rPr>
          <w:rFonts w:ascii="Times" w:eastAsia="Arial Unicode MS" w:hAnsi="Times" w:cs="Arial Unicode MS"/>
        </w:rPr>
        <w:t>“</w:t>
      </w:r>
      <w:r w:rsidRPr="00EC2124">
        <w:rPr>
          <w:rFonts w:ascii="Times" w:eastAsia="Arial Unicode MS" w:hAnsi="Times" w:cs="Arial Unicode MS"/>
          <w:iCs/>
        </w:rPr>
        <w:t>The Homelessness Industry: A Critique of US Social Policy</w:t>
      </w:r>
      <w:r w:rsidR="005B71C5">
        <w:rPr>
          <w:rFonts w:ascii="Times" w:eastAsia="Arial Unicode MS" w:hAnsi="Times" w:cs="Arial Unicode MS"/>
        </w:rPr>
        <w:t>,</w:t>
      </w:r>
      <w:r w:rsidR="00EC2124">
        <w:rPr>
          <w:rFonts w:ascii="Times" w:eastAsia="Arial Unicode MS" w:hAnsi="Times" w:cs="Arial Unicode MS"/>
        </w:rPr>
        <w:t>”</w:t>
      </w:r>
      <w:r w:rsidR="005518D8">
        <w:rPr>
          <w:rFonts w:ascii="Times" w:eastAsia="Arial Unicode MS" w:hAnsi="Times" w:cs="Arial Unicode MS"/>
        </w:rPr>
        <w:t xml:space="preserve"> </w:t>
      </w:r>
      <w:r w:rsidR="005518D8" w:rsidRPr="00F23D63">
        <w:rPr>
          <w:rFonts w:ascii="Times" w:eastAsia="Arial Unicode MS" w:hAnsi="Times" w:cs="Arial Unicode MS"/>
          <w:i/>
        </w:rPr>
        <w:t>The Independent Review: A Journal of Political Economy</w:t>
      </w:r>
      <w:r w:rsidR="005518D8" w:rsidRPr="00F23D63">
        <w:rPr>
          <w:rFonts w:ascii="Times" w:eastAsia="Arial Unicode MS" w:hAnsi="Times" w:cs="Arial Unicode MS"/>
        </w:rPr>
        <w:t xml:space="preserve">, </w:t>
      </w:r>
      <w:r w:rsidR="00157F21">
        <w:rPr>
          <w:rFonts w:ascii="Times" w:eastAsia="Arial Unicode MS" w:hAnsi="Times" w:cs="Arial Unicode MS"/>
        </w:rPr>
        <w:t>24, no. 2 (2019)</w:t>
      </w:r>
      <w:r w:rsidRPr="00B84F9F">
        <w:rPr>
          <w:rFonts w:ascii="Times" w:eastAsia="Arial Unicode MS" w:hAnsi="Times" w:cs="Arial Unicode MS"/>
        </w:rPr>
        <w:t>.</w:t>
      </w:r>
    </w:p>
    <w:p w14:paraId="5E85A304" w14:textId="62CCD318" w:rsidR="001F6D2D" w:rsidRPr="00F23D63" w:rsidRDefault="001F6D2D" w:rsidP="001F6D2D">
      <w:pPr>
        <w:spacing w:after="120"/>
        <w:ind w:left="720" w:hanging="720"/>
        <w:rPr>
          <w:rFonts w:ascii="Times" w:eastAsia="Arial Unicode MS" w:hAnsi="Times" w:cs="Arial Unicode MS"/>
        </w:rPr>
      </w:pPr>
      <w:proofErr w:type="spellStart"/>
      <w:r w:rsidRPr="00F23D63">
        <w:rPr>
          <w:rFonts w:ascii="Times" w:eastAsia="Arial Unicode MS" w:hAnsi="Times" w:cs="Arial Unicode MS"/>
        </w:rPr>
        <w:t>Bylund</w:t>
      </w:r>
      <w:proofErr w:type="spellEnd"/>
      <w:r w:rsidRPr="00F23D63">
        <w:rPr>
          <w:rFonts w:ascii="Times" w:eastAsia="Arial Unicode MS" w:hAnsi="Times" w:cs="Arial Unicode MS"/>
        </w:rPr>
        <w:t>, Per L.</w:t>
      </w:r>
      <w:r>
        <w:rPr>
          <w:rFonts w:ascii="Times" w:eastAsia="Arial Unicode MS" w:hAnsi="Times" w:cs="Arial Unicode MS"/>
        </w:rPr>
        <w:t xml:space="preserve"> </w:t>
      </w:r>
      <w:r w:rsidRPr="00F23D63">
        <w:rPr>
          <w:rFonts w:ascii="Times" w:eastAsia="Arial Unicode MS" w:hAnsi="Times" w:cs="Arial Unicode MS"/>
        </w:rPr>
        <w:t xml:space="preserve">“The Seen, the Unseen, and the Unrealized: How Regulations Affect Our Everyday Lives,” </w:t>
      </w:r>
      <w:r w:rsidRPr="00F23D63">
        <w:rPr>
          <w:rFonts w:ascii="Times" w:eastAsia="Arial Unicode MS" w:hAnsi="Times" w:cs="Arial Unicode MS"/>
          <w:i/>
        </w:rPr>
        <w:t>Public Choice</w:t>
      </w:r>
      <w:r w:rsidRPr="00F23D63">
        <w:rPr>
          <w:rFonts w:ascii="Times" w:eastAsia="Arial Unicode MS" w:hAnsi="Times" w:cs="Arial Unicode MS"/>
        </w:rPr>
        <w:t>, 170</w:t>
      </w:r>
      <w:r>
        <w:rPr>
          <w:rFonts w:ascii="Times" w:eastAsia="Arial Unicode MS" w:hAnsi="Times" w:cs="Arial Unicode MS"/>
        </w:rPr>
        <w:t>, no. 3 (2017)</w:t>
      </w:r>
      <w:r w:rsidRPr="00F23D63">
        <w:rPr>
          <w:rFonts w:ascii="Times" w:eastAsia="Arial Unicode MS" w:hAnsi="Times" w:cs="Arial Unicode MS"/>
        </w:rPr>
        <w:t>: 323–325.</w:t>
      </w:r>
    </w:p>
    <w:p w14:paraId="3FF3032A" w14:textId="2CAD79EC" w:rsidR="000C3C21" w:rsidRDefault="001F6D2D" w:rsidP="000C3C21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 xml:space="preserve">Burnes, Donald </w:t>
      </w:r>
      <w:proofErr w:type="gramStart"/>
      <w:r w:rsidRPr="00F23D63">
        <w:rPr>
          <w:rFonts w:ascii="Times" w:eastAsia="Arial Unicode MS" w:hAnsi="Times" w:cs="Arial Unicode MS"/>
        </w:rPr>
        <w:t>W.</w:t>
      </w:r>
      <w:proofErr w:type="gramEnd"/>
      <w:r w:rsidRPr="00F23D63">
        <w:rPr>
          <w:rFonts w:ascii="Times" w:eastAsia="Arial Unicode MS" w:hAnsi="Times" w:cs="Arial Unicode MS"/>
        </w:rPr>
        <w:t xml:space="preserve"> and David </w:t>
      </w:r>
      <w:proofErr w:type="spellStart"/>
      <w:r w:rsidRPr="00F23D63">
        <w:rPr>
          <w:rFonts w:ascii="Times" w:eastAsia="Arial Unicode MS" w:hAnsi="Times" w:cs="Arial Unicode MS"/>
        </w:rPr>
        <w:t>DiLeo</w:t>
      </w:r>
      <w:proofErr w:type="spellEnd"/>
      <w:r w:rsidRPr="00F23D63">
        <w:rPr>
          <w:rFonts w:ascii="Times" w:eastAsia="Arial Unicode MS" w:hAnsi="Times" w:cs="Arial Unicode MS"/>
        </w:rPr>
        <w:t xml:space="preserve"> (eds). “Ending Homelessness: Why We Haven’t, How We Can.” </w:t>
      </w:r>
      <w:r w:rsidRPr="00F23D63">
        <w:rPr>
          <w:rFonts w:ascii="Times" w:eastAsia="Arial Unicode MS" w:hAnsi="Times" w:cs="Arial Unicode MS"/>
          <w:i/>
        </w:rPr>
        <w:t>The Independent Review: A Journal of Political Economy</w:t>
      </w:r>
      <w:r w:rsidRPr="00F23D63">
        <w:rPr>
          <w:rFonts w:ascii="Times" w:eastAsia="Arial Unicode MS" w:hAnsi="Times" w:cs="Arial Unicode MS"/>
        </w:rPr>
        <w:t xml:space="preserve">, </w:t>
      </w:r>
      <w:r>
        <w:rPr>
          <w:rFonts w:ascii="Times" w:eastAsia="Arial Unicode MS" w:hAnsi="Times" w:cs="Arial Unicode MS"/>
        </w:rPr>
        <w:t>Winter (2017)</w:t>
      </w:r>
      <w:r w:rsidRPr="00F23D63">
        <w:rPr>
          <w:rFonts w:ascii="Times" w:eastAsia="Arial Unicode MS" w:hAnsi="Times" w:cs="Arial Unicode MS"/>
        </w:rPr>
        <w:t>.</w:t>
      </w:r>
    </w:p>
    <w:p w14:paraId="578D0003" w14:textId="7D1F998E" w:rsidR="0047220F" w:rsidRDefault="0047220F" w:rsidP="000C3C21">
      <w:pPr>
        <w:pStyle w:val="Heading2"/>
      </w:pPr>
      <w:r>
        <w:t>Conference Proceedings</w:t>
      </w:r>
    </w:p>
    <w:p w14:paraId="2413B8A7" w14:textId="70E6BF93" w:rsidR="002376F2" w:rsidRDefault="002376F2" w:rsidP="006E17CD">
      <w:pPr>
        <w:spacing w:after="120"/>
        <w:ind w:left="720" w:hanging="720"/>
      </w:pPr>
      <w:r>
        <w:t xml:space="preserve">Lucas, David S. </w:t>
      </w:r>
      <w:r w:rsidR="004A5E70">
        <w:t>“</w:t>
      </w:r>
      <w:r>
        <w:t>Election Selection: The Effect of Incumbent Displacement in US Gubernatorial Elections on Entrepreneurship.</w:t>
      </w:r>
      <w:r w:rsidR="00EA2E75">
        <w:t>”</w:t>
      </w:r>
      <w:r>
        <w:t xml:space="preserve"> </w:t>
      </w:r>
      <w:r>
        <w:rPr>
          <w:i/>
        </w:rPr>
        <w:t>Frontiers of Entrepreneurship Research Proceedings</w:t>
      </w:r>
      <w:r>
        <w:t xml:space="preserve"> (2023), forthcoming.</w:t>
      </w:r>
    </w:p>
    <w:p w14:paraId="6BFBB6AE" w14:textId="0F8F3590" w:rsidR="00C64411" w:rsidRPr="006E17CD" w:rsidRDefault="00C64411" w:rsidP="006E17CD">
      <w:pPr>
        <w:spacing w:after="120"/>
        <w:ind w:left="720" w:hanging="720"/>
        <w:rPr>
          <w:i/>
          <w:iCs/>
        </w:rPr>
      </w:pPr>
      <w:r>
        <w:t xml:space="preserve">Lucas, David </w:t>
      </w:r>
      <w:proofErr w:type="gramStart"/>
      <w:r>
        <w:t>S.</w:t>
      </w:r>
      <w:proofErr w:type="gramEnd"/>
      <w:r>
        <w:t xml:space="preserve"> and U. David Park</w:t>
      </w:r>
      <w:r w:rsidR="00EF5944">
        <w:t xml:space="preserve">. </w:t>
      </w:r>
      <w:r w:rsidR="00EA2E75">
        <w:t>“</w:t>
      </w:r>
      <w:r w:rsidR="00EF5944" w:rsidRPr="00EF5944">
        <w:t xml:space="preserve">Political Ideology </w:t>
      </w:r>
      <w:r w:rsidR="00EF5944">
        <w:t>a</w:t>
      </w:r>
      <w:r w:rsidR="00EF5944" w:rsidRPr="00EF5944">
        <w:t xml:space="preserve">nd </w:t>
      </w:r>
      <w:r w:rsidR="00EF5944">
        <w:t>t</w:t>
      </w:r>
      <w:r w:rsidR="00EF5944" w:rsidRPr="00EF5944">
        <w:t xml:space="preserve">he Moral Foundations </w:t>
      </w:r>
      <w:r w:rsidR="00EF5944">
        <w:t>o</w:t>
      </w:r>
      <w:r w:rsidR="00EF5944" w:rsidRPr="00EF5944">
        <w:t>f Prosocial Venture Creation</w:t>
      </w:r>
      <w:r>
        <w:t>.</w:t>
      </w:r>
      <w:r w:rsidR="00EA2E75">
        <w:t>”</w:t>
      </w:r>
      <w:r>
        <w:t xml:space="preserve"> </w:t>
      </w:r>
      <w:r>
        <w:rPr>
          <w:i/>
        </w:rPr>
        <w:t>Frontiers of Entrepreneurship Research Proceedings</w:t>
      </w:r>
      <w:r>
        <w:t xml:space="preserve"> (202</w:t>
      </w:r>
      <w:r w:rsidR="00EF5944">
        <w:t>2</w:t>
      </w:r>
      <w:r>
        <w:t>).</w:t>
      </w:r>
    </w:p>
    <w:p w14:paraId="4052CD81" w14:textId="4C99C681" w:rsidR="0047220F" w:rsidRDefault="0047220F" w:rsidP="0047220F">
      <w:pPr>
        <w:spacing w:after="120"/>
        <w:ind w:left="720" w:hanging="720"/>
      </w:pPr>
      <w:r>
        <w:t>George, Kurian, David S. Lucas</w:t>
      </w:r>
      <w:r w:rsidR="003E227C">
        <w:t xml:space="preserve">, and Maria </w:t>
      </w:r>
      <w:proofErr w:type="spellStart"/>
      <w:r w:rsidR="003E227C">
        <w:t>Minniti</w:t>
      </w:r>
      <w:proofErr w:type="spellEnd"/>
      <w:r>
        <w:t xml:space="preserve">. </w:t>
      </w:r>
      <w:r w:rsidR="00EA2E75">
        <w:t>“</w:t>
      </w:r>
      <w:r w:rsidR="00F714E2">
        <w:t>Adversity, Resilience, and Refugees’ Venturing</w:t>
      </w:r>
      <w:r>
        <w:t>.</w:t>
      </w:r>
      <w:r w:rsidR="00EA2E75">
        <w:t>”</w:t>
      </w:r>
      <w:r>
        <w:t xml:space="preserve"> </w:t>
      </w:r>
      <w:r>
        <w:rPr>
          <w:i/>
        </w:rPr>
        <w:t>Frontiers of Entrepreneurship Research Proceedings</w:t>
      </w:r>
      <w:r>
        <w:t xml:space="preserve"> (2020).</w:t>
      </w:r>
    </w:p>
    <w:p w14:paraId="228F4D13" w14:textId="5EA982F2" w:rsidR="0047220F" w:rsidRPr="0047220F" w:rsidRDefault="0047220F" w:rsidP="0047220F">
      <w:pPr>
        <w:spacing w:after="120"/>
        <w:ind w:left="720" w:hanging="720"/>
      </w:pPr>
      <w:r>
        <w:t xml:space="preserve">Lucas, David </w:t>
      </w:r>
      <w:proofErr w:type="gramStart"/>
      <w:r>
        <w:t>S.</w:t>
      </w:r>
      <w:proofErr w:type="gramEnd"/>
      <w:r>
        <w:t xml:space="preserve"> and Christopher J. Boudreaux. </w:t>
      </w:r>
      <w:r w:rsidR="00EA2E75">
        <w:t>“</w:t>
      </w:r>
      <w:r w:rsidRPr="0047220F">
        <w:t>Regulation, Economic Freedom, and Entrepreneurial Job Creation: A Multilevel Governance Approach</w:t>
      </w:r>
      <w:r w:rsidR="00EA2E75">
        <w:t>.”</w:t>
      </w:r>
      <w:r>
        <w:t xml:space="preserve"> </w:t>
      </w:r>
      <w:r>
        <w:rPr>
          <w:i/>
        </w:rPr>
        <w:t>Frontiers of Entrepreneurship Research Proceedings</w:t>
      </w:r>
      <w:r>
        <w:t xml:space="preserve"> (2019).</w:t>
      </w:r>
    </w:p>
    <w:p w14:paraId="162B1161" w14:textId="01092996" w:rsidR="000C3C21" w:rsidRPr="00D16554" w:rsidRDefault="000C3C21" w:rsidP="000C3C21">
      <w:pPr>
        <w:pStyle w:val="Heading2"/>
        <w:rPr>
          <w:b w:val="0"/>
          <w:i/>
        </w:rPr>
      </w:pPr>
      <w:r>
        <w:t>Under Review</w:t>
      </w:r>
      <w:r w:rsidR="00D16554">
        <w:t xml:space="preserve"> </w:t>
      </w:r>
      <w:r w:rsidR="00D16554">
        <w:rPr>
          <w:b w:val="0"/>
          <w:i/>
        </w:rPr>
        <w:t>(titles redacted for review)</w:t>
      </w:r>
    </w:p>
    <w:p w14:paraId="572C5BF8" w14:textId="4E8ED13E" w:rsidR="009C482F" w:rsidRDefault="009C482F" w:rsidP="009C482F">
      <w:pPr>
        <w:spacing w:after="120"/>
        <w:ind w:left="720" w:hanging="720"/>
        <w:rPr>
          <w:iCs/>
        </w:rPr>
      </w:pPr>
      <w:r>
        <w:t xml:space="preserve">Lucas, David S. </w:t>
      </w:r>
      <w:proofErr w:type="gramStart"/>
      <w:r>
        <w:t>Entrepreneurship</w:t>
      </w:r>
      <w:proofErr w:type="gramEnd"/>
      <w:r>
        <w:t xml:space="preserve"> and </w:t>
      </w:r>
      <w:r w:rsidR="002376F2">
        <w:t>institutional uncertainty</w:t>
      </w:r>
      <w:r>
        <w:t xml:space="preserve">. </w:t>
      </w:r>
      <w:r w:rsidR="002376F2">
        <w:rPr>
          <w:i/>
        </w:rPr>
        <w:t>Journal of Business Venturing</w:t>
      </w:r>
      <w:r w:rsidR="00B52E01">
        <w:rPr>
          <w:i/>
        </w:rPr>
        <w:t xml:space="preserve"> </w:t>
      </w:r>
      <w:r w:rsidR="00B52E01">
        <w:rPr>
          <w:iCs/>
        </w:rPr>
        <w:t>(revise and resubmit).</w:t>
      </w:r>
    </w:p>
    <w:p w14:paraId="0C425C96" w14:textId="4B04A459" w:rsidR="004F66D5" w:rsidRPr="004F66D5" w:rsidRDefault="007E4D16" w:rsidP="004F66D5">
      <w:pPr>
        <w:spacing w:after="120"/>
        <w:ind w:left="720" w:hanging="720"/>
      </w:pPr>
      <w:r>
        <w:t>Lucas, David S</w:t>
      </w:r>
      <w:r w:rsidR="004F66D5">
        <w:t xml:space="preserve">. </w:t>
      </w:r>
      <w:r w:rsidR="00A02358">
        <w:t xml:space="preserve">Diversification </w:t>
      </w:r>
      <w:r w:rsidR="004852A7">
        <w:t>in startups</w:t>
      </w:r>
      <w:r w:rsidR="004F66D5">
        <w:t xml:space="preserve">. </w:t>
      </w:r>
      <w:r w:rsidR="00A02358">
        <w:rPr>
          <w:i/>
          <w:iCs/>
        </w:rPr>
        <w:t>Organization Science</w:t>
      </w:r>
      <w:r w:rsidR="00861162">
        <w:t>.</w:t>
      </w:r>
    </w:p>
    <w:p w14:paraId="3A29173C" w14:textId="2E675203" w:rsidR="00800C7A" w:rsidRDefault="00800C7A" w:rsidP="00800C7A">
      <w:pPr>
        <w:pStyle w:val="Heading2"/>
      </w:pPr>
      <w:r>
        <w:t>In Progress</w:t>
      </w:r>
    </w:p>
    <w:p w14:paraId="540A85A5" w14:textId="0661867B" w:rsidR="00685C91" w:rsidRDefault="00685C91" w:rsidP="00685C91">
      <w:pPr>
        <w:spacing w:after="120"/>
        <w:ind w:left="720" w:hanging="720"/>
      </w:pPr>
      <w:r>
        <w:t xml:space="preserve">Lucas, David </w:t>
      </w:r>
      <w:proofErr w:type="gramStart"/>
      <w:r>
        <w:t>S.</w:t>
      </w:r>
      <w:proofErr w:type="gramEnd"/>
      <w:r>
        <w:t xml:space="preserve"> and Joel </w:t>
      </w:r>
      <w:proofErr w:type="spellStart"/>
      <w:r>
        <w:t>Gehman</w:t>
      </w:r>
      <w:proofErr w:type="spellEnd"/>
      <w:r>
        <w:t>. Social enterprise governance and survival.</w:t>
      </w:r>
    </w:p>
    <w:p w14:paraId="4C1BEEFC" w14:textId="0B576A1E" w:rsidR="006D2F69" w:rsidRDefault="006D2F69" w:rsidP="00D2207F">
      <w:pPr>
        <w:spacing w:after="120"/>
        <w:ind w:left="720" w:hanging="720"/>
      </w:pPr>
      <w:r>
        <w:t xml:space="preserve">Lucas, David </w:t>
      </w:r>
      <w:proofErr w:type="gramStart"/>
      <w:r>
        <w:t>S.</w:t>
      </w:r>
      <w:proofErr w:type="gramEnd"/>
      <w:r>
        <w:t xml:space="preserve"> and U. David Park. Political polarization and </w:t>
      </w:r>
      <w:r w:rsidR="009A7609">
        <w:t xml:space="preserve">social </w:t>
      </w:r>
      <w:r>
        <w:t>venture creation.</w:t>
      </w:r>
    </w:p>
    <w:p w14:paraId="45EBA3F7" w14:textId="5180CD05" w:rsidR="004852A7" w:rsidRDefault="004852A7" w:rsidP="004852A7">
      <w:pPr>
        <w:spacing w:after="120"/>
        <w:ind w:left="720" w:hanging="720"/>
      </w:pPr>
      <w:r>
        <w:lastRenderedPageBreak/>
        <w:t xml:space="preserve">U. David Park, David S. Lucas, and Jung </w:t>
      </w:r>
      <w:r w:rsidR="00E27E76">
        <w:t xml:space="preserve">H. </w:t>
      </w:r>
      <w:r>
        <w:t>Kwon</w:t>
      </w:r>
      <w:r w:rsidR="00E27E76">
        <w:t>.</w:t>
      </w:r>
      <w:r>
        <w:t xml:space="preserve"> Political ideology and nonprofit strategy.</w:t>
      </w:r>
    </w:p>
    <w:p w14:paraId="338EC89B" w14:textId="772689CE" w:rsidR="00466485" w:rsidRDefault="00466485" w:rsidP="00D2207F">
      <w:pPr>
        <w:spacing w:after="120"/>
        <w:ind w:left="720" w:hanging="720"/>
      </w:pPr>
      <w:r>
        <w:t xml:space="preserve">Lucas, David S., U. David Park, and Joel </w:t>
      </w:r>
      <w:proofErr w:type="spellStart"/>
      <w:r>
        <w:t>Gehman</w:t>
      </w:r>
      <w:proofErr w:type="spellEnd"/>
      <w:r>
        <w:t>. Family-founded nonprofit survival.</w:t>
      </w:r>
    </w:p>
    <w:p w14:paraId="671CAAF4" w14:textId="53F58FDC" w:rsidR="00800C7A" w:rsidRDefault="00800C7A" w:rsidP="00800C7A">
      <w:pPr>
        <w:spacing w:after="120"/>
        <w:ind w:left="720" w:hanging="720"/>
      </w:pPr>
      <w:r>
        <w:t xml:space="preserve">George, Kurian, David S. Lucas, and Maria </w:t>
      </w:r>
      <w:proofErr w:type="spellStart"/>
      <w:r>
        <w:t>Minniti</w:t>
      </w:r>
      <w:proofErr w:type="spellEnd"/>
      <w:r>
        <w:t>. Institutions and immigrant entrepreneurs’ performance.</w:t>
      </w:r>
    </w:p>
    <w:p w14:paraId="514B8DBB" w14:textId="5B45960B" w:rsidR="00685C91" w:rsidRDefault="00685C91" w:rsidP="00685C91">
      <w:pPr>
        <w:spacing w:after="120"/>
        <w:ind w:left="720" w:hanging="720"/>
      </w:pPr>
      <w:r>
        <w:t xml:space="preserve">Lucas, David S., U. David Park, and Maria </w:t>
      </w:r>
      <w:proofErr w:type="spellStart"/>
      <w:r>
        <w:t>Minniti</w:t>
      </w:r>
      <w:proofErr w:type="spellEnd"/>
      <w:r>
        <w:t>. Strategic change in the homeless shelter sector.</w:t>
      </w:r>
    </w:p>
    <w:p w14:paraId="74F4E1EC" w14:textId="0CE2D6FF" w:rsidR="00A02358" w:rsidRDefault="00A02358" w:rsidP="00685C91">
      <w:pPr>
        <w:spacing w:after="120"/>
        <w:ind w:left="720" w:hanging="720"/>
      </w:pPr>
      <w:r>
        <w:t xml:space="preserve">Boudreaux, Christopher </w:t>
      </w:r>
      <w:proofErr w:type="gramStart"/>
      <w:r>
        <w:t>J.</w:t>
      </w:r>
      <w:proofErr w:type="gramEnd"/>
      <w:r>
        <w:t xml:space="preserve"> and David S. Lucas. Regulation and industry change.</w:t>
      </w:r>
    </w:p>
    <w:p w14:paraId="00CFED41" w14:textId="34EDA44D" w:rsidR="001B406D" w:rsidRDefault="001B406D" w:rsidP="00685C91">
      <w:pPr>
        <w:spacing w:after="120"/>
        <w:ind w:left="720" w:hanging="720"/>
      </w:pPr>
      <w:r>
        <w:t xml:space="preserve">Dean, Thomas </w:t>
      </w:r>
      <w:proofErr w:type="gramStart"/>
      <w:r>
        <w:t>J.</w:t>
      </w:r>
      <w:proofErr w:type="gramEnd"/>
      <w:r>
        <w:t xml:space="preserve"> and David S. Lucas. Market frictions and entrepreneurial action.</w:t>
      </w:r>
    </w:p>
    <w:p w14:paraId="31DA9219" w14:textId="77777777" w:rsidR="008820C4" w:rsidRDefault="008820C4" w:rsidP="008820C4">
      <w:pPr>
        <w:pStyle w:val="Heading2"/>
      </w:pPr>
      <w:r>
        <w:t>Policy Reports</w:t>
      </w:r>
    </w:p>
    <w:p w14:paraId="096E2D92" w14:textId="4B43CD7B" w:rsidR="00762843" w:rsidRDefault="008820C4" w:rsidP="00762843">
      <w:pPr>
        <w:spacing w:after="120"/>
        <w:ind w:left="720" w:hanging="720"/>
      </w:pPr>
      <w:r>
        <w:t xml:space="preserve">Lucas, David S. “From the Bottom Up: Rebuilding Federal Homelessness Policy.” </w:t>
      </w:r>
      <w:r>
        <w:rPr>
          <w:i/>
          <w:iCs/>
        </w:rPr>
        <w:t>IES Policy Report</w:t>
      </w:r>
      <w:r>
        <w:t>. Syracuse, NY: Institute for an Entrepreneurial Society, (2020).</w:t>
      </w:r>
    </w:p>
    <w:p w14:paraId="01968126" w14:textId="1D1F2FB3" w:rsidR="009370B2" w:rsidRDefault="00762843" w:rsidP="009370B2">
      <w:pPr>
        <w:pStyle w:val="Heading2"/>
      </w:pPr>
      <w:r>
        <w:t>Op Eds / Popular Writing</w:t>
      </w:r>
    </w:p>
    <w:p w14:paraId="4F0B95EB" w14:textId="6751D615" w:rsidR="00020331" w:rsidRDefault="00020331" w:rsidP="00762843">
      <w:pPr>
        <w:spacing w:after="120"/>
        <w:ind w:left="720" w:hanging="720"/>
      </w:pPr>
      <w:r>
        <w:t xml:space="preserve">Lucas, David S., Cristiano </w:t>
      </w:r>
      <w:proofErr w:type="spellStart"/>
      <w:r>
        <w:t>Bellavitis</w:t>
      </w:r>
      <w:proofErr w:type="spellEnd"/>
      <w:r>
        <w:t xml:space="preserve">, and U. David Park. June 19, 2023. </w:t>
      </w:r>
      <w:r w:rsidRPr="00020331">
        <w:rPr>
          <w:i/>
          <w:iCs/>
        </w:rPr>
        <w:t>Entrepreneur &amp; Innovation Exchange.</w:t>
      </w:r>
      <w:r>
        <w:t xml:space="preserve"> “</w:t>
      </w:r>
      <w:r w:rsidRPr="00020331">
        <w:t>COVID Policy Interventions Changed How Companies Hire</w:t>
      </w:r>
      <w:r>
        <w:t>.”</w:t>
      </w:r>
    </w:p>
    <w:p w14:paraId="1C97B5A7" w14:textId="11359115" w:rsidR="009370B2" w:rsidRPr="009A7D1F" w:rsidRDefault="009370B2" w:rsidP="00762843">
      <w:pPr>
        <w:spacing w:after="120"/>
        <w:ind w:left="720" w:hanging="720"/>
      </w:pPr>
      <w:r>
        <w:t xml:space="preserve">Lucas, David S. </w:t>
      </w:r>
      <w:r w:rsidR="009A7D1F">
        <w:rPr>
          <w:i/>
        </w:rPr>
        <w:t>Real Clear Policy</w:t>
      </w:r>
      <w:r w:rsidR="009A7D1F">
        <w:t>. January 23, 2020. “Counting the Homeless. Searching for Solutions.”</w:t>
      </w:r>
    </w:p>
    <w:p w14:paraId="40ABF442" w14:textId="2E562971" w:rsidR="00430F23" w:rsidRPr="00430F23" w:rsidRDefault="0098402D" w:rsidP="0047220F">
      <w:pPr>
        <w:pStyle w:val="Heading1"/>
      </w:pPr>
      <w:r w:rsidRPr="00F23D63">
        <w:t>PRESENTATIONS</w:t>
      </w:r>
    </w:p>
    <w:p w14:paraId="1BB8138F" w14:textId="34061CA0" w:rsidR="00383236" w:rsidRDefault="00383236" w:rsidP="00383236">
      <w:pPr>
        <w:pStyle w:val="Heading2"/>
      </w:pPr>
      <w:r>
        <w:t>Congressional Testimony</w:t>
      </w:r>
    </w:p>
    <w:p w14:paraId="6984EFB4" w14:textId="19745B54" w:rsidR="00383236" w:rsidRPr="00383236" w:rsidRDefault="00383236" w:rsidP="00383236">
      <w:pPr>
        <w:spacing w:after="120"/>
        <w:ind w:left="720" w:hanging="720"/>
      </w:pPr>
      <w:r>
        <w:rPr>
          <w:rFonts w:ascii="Times" w:eastAsia="Arial Unicode MS" w:hAnsi="Times" w:cs="Arial Unicode MS"/>
          <w:i/>
        </w:rPr>
        <w:t>Committee on Financial Services</w:t>
      </w:r>
      <w:r>
        <w:rPr>
          <w:rFonts w:ascii="Times" w:eastAsia="Arial Unicode MS" w:hAnsi="Times" w:cs="Arial Unicode MS"/>
        </w:rPr>
        <w:t>, U.S. House of Representatives: February 2019. “</w:t>
      </w:r>
      <w:r w:rsidRPr="00383236">
        <w:t>Homeless in America: Examining the Crisis and Solutions to End Homelessness</w:t>
      </w:r>
      <w:r>
        <w:t>.”</w:t>
      </w:r>
    </w:p>
    <w:p w14:paraId="309992CD" w14:textId="66C1054B" w:rsidR="00383236" w:rsidRPr="00383236" w:rsidRDefault="00383236" w:rsidP="00383236">
      <w:pPr>
        <w:pStyle w:val="Heading2"/>
      </w:pPr>
      <w:r>
        <w:t>Academic Conferences</w:t>
      </w:r>
      <w:r w:rsidR="00FB06DD">
        <w:t xml:space="preserve"> / Invited Talks</w:t>
      </w:r>
    </w:p>
    <w:p w14:paraId="4674F983" w14:textId="6B8F929C" w:rsidR="005B3EC0" w:rsidRPr="005B3EC0" w:rsidRDefault="005B3EC0" w:rsidP="005B3EC0">
      <w:pPr>
        <w:ind w:left="720" w:hanging="720"/>
      </w:pPr>
      <w:r>
        <w:rPr>
          <w:i/>
        </w:rPr>
        <w:t>Ivey Business School Research Seminar</w:t>
      </w:r>
      <w:r>
        <w:rPr>
          <w:iCs/>
        </w:rPr>
        <w:t>, London, ON: November 2023: “</w:t>
      </w:r>
      <w:r w:rsidRPr="005B3EC0">
        <w:t>Treasures Old and New: A Survivor-Based View of Novelty, Persistence, and Change in Born-Diversified Firms</w:t>
      </w:r>
      <w:r>
        <w:rPr>
          <w:rFonts w:eastAsia="Times New Roman" w:cs="Times New Roman"/>
          <w:lang w:eastAsia="en-US"/>
        </w:rPr>
        <w:t>.” (invited talk).</w:t>
      </w:r>
    </w:p>
    <w:p w14:paraId="09393CE8" w14:textId="7E66BD31" w:rsidR="00FD6522" w:rsidRPr="002C3456" w:rsidRDefault="00FD6522" w:rsidP="002C3456">
      <w:pPr>
        <w:spacing w:after="120"/>
        <w:ind w:left="720" w:hanging="720"/>
      </w:pPr>
      <w:r>
        <w:rPr>
          <w:rFonts w:ascii="Times" w:eastAsia="Arial Unicode MS" w:hAnsi="Times" w:cs="Arial Unicode MS"/>
          <w:i/>
        </w:rPr>
        <w:t>Academy of Management Annual Meeting</w:t>
      </w:r>
      <w:r>
        <w:rPr>
          <w:rFonts w:ascii="Times" w:eastAsia="Arial Unicode MS" w:hAnsi="Times" w:cs="Arial Unicode MS"/>
          <w:iCs/>
        </w:rPr>
        <w:t>, Boston, MA: August 2023: “</w:t>
      </w:r>
      <w:r>
        <w:t>Laws, Certifications, and</w:t>
      </w:r>
      <w:r w:rsidR="002C3456">
        <w:t xml:space="preserve"> </w:t>
      </w:r>
      <w:r>
        <w:t>Impact—Oh My! How Interdependent Systems Enable and Constrain Business as a Force for Good.</w:t>
      </w:r>
      <w:r>
        <w:rPr>
          <w:rFonts w:ascii="Times" w:eastAsia="Arial Unicode MS" w:hAnsi="Times" w:cs="Arial Unicode MS"/>
          <w:iCs/>
        </w:rPr>
        <w:t>” (peer reviewed).</w:t>
      </w:r>
    </w:p>
    <w:p w14:paraId="68CC917B" w14:textId="41DAE1BC" w:rsidR="00FD6522" w:rsidRPr="00524913" w:rsidRDefault="00FD6522" w:rsidP="00FD6522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Academy of Management Annual Meeting</w:t>
      </w:r>
      <w:r>
        <w:rPr>
          <w:rFonts w:ascii="Times" w:eastAsia="Arial Unicode MS" w:hAnsi="Times" w:cs="Arial Unicode MS"/>
          <w:iCs/>
        </w:rPr>
        <w:t>, Boston, MA: August 2023: “</w:t>
      </w:r>
      <w:r>
        <w:t>Too Much to Lose? The Impact of Regulatory Complexity and Founders’ Human Capital on New Ventures’ Industry Switching.</w:t>
      </w:r>
      <w:r>
        <w:rPr>
          <w:rFonts w:ascii="Times" w:eastAsia="Arial Unicode MS" w:hAnsi="Times" w:cs="Arial Unicode MS"/>
          <w:iCs/>
        </w:rPr>
        <w:t>” (peer reviewed).</w:t>
      </w:r>
    </w:p>
    <w:p w14:paraId="0548475F" w14:textId="1B0F2DE0" w:rsidR="00FD6522" w:rsidRPr="00FD6522" w:rsidRDefault="00FD6522" w:rsidP="00FD6522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Academy of Management Annual Meeting</w:t>
      </w:r>
      <w:r>
        <w:rPr>
          <w:rFonts w:ascii="Times" w:eastAsia="Arial Unicode MS" w:hAnsi="Times" w:cs="Arial Unicode MS"/>
          <w:iCs/>
        </w:rPr>
        <w:t>, Boston, MA: August 2023: “</w:t>
      </w:r>
      <w:r>
        <w:t>A Cloud’s Silver Lining? The Impact of Policy Interventions on New and Maturing Technology Ventures’ Online Recruitment.</w:t>
      </w:r>
      <w:r>
        <w:rPr>
          <w:rFonts w:ascii="Times" w:eastAsia="Arial Unicode MS" w:hAnsi="Times" w:cs="Arial Unicode MS"/>
          <w:iCs/>
        </w:rPr>
        <w:t>” (peer reviewed).</w:t>
      </w:r>
    </w:p>
    <w:p w14:paraId="353FAD97" w14:textId="0A915A77" w:rsidR="00524913" w:rsidRPr="00524913" w:rsidRDefault="00524913" w:rsidP="0074314C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Babson College Entrepreneurship Research Conference</w:t>
      </w:r>
      <w:r>
        <w:rPr>
          <w:rFonts w:ascii="Times" w:eastAsia="Arial Unicode MS" w:hAnsi="Times" w:cs="Arial Unicode MS"/>
          <w:iCs/>
        </w:rPr>
        <w:t>, Knoxville, TN: June 2023: “</w:t>
      </w:r>
      <w:r>
        <w:t>The Effect of Incumbent Displacement in US Gubernatorial Elections on Entrepreneurship.</w:t>
      </w:r>
      <w:r>
        <w:rPr>
          <w:rFonts w:ascii="Times" w:eastAsia="Arial Unicode MS" w:hAnsi="Times" w:cs="Arial Unicode MS"/>
          <w:iCs/>
        </w:rPr>
        <w:t>” (peer reviewed).</w:t>
      </w:r>
    </w:p>
    <w:p w14:paraId="217DFCE4" w14:textId="0A4FDF8C" w:rsidR="00BB3F50" w:rsidRPr="00BB3F50" w:rsidRDefault="00BB3F50" w:rsidP="0074314C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Sustainability, Ethics, and Entrepreneurship Conference</w:t>
      </w:r>
      <w:r>
        <w:rPr>
          <w:rFonts w:ascii="Times" w:eastAsia="Arial Unicode MS" w:hAnsi="Times" w:cs="Arial Unicode MS"/>
          <w:iCs/>
        </w:rPr>
        <w:t>, San Juan, PR: March 2023: “</w:t>
      </w:r>
      <w:r w:rsidR="00F81423">
        <w:rPr>
          <w:rFonts w:ascii="Times" w:eastAsia="Arial Unicode MS" w:hAnsi="Times" w:cs="Arial Unicode MS"/>
          <w:iCs/>
        </w:rPr>
        <w:t xml:space="preserve">The Road to Hell? </w:t>
      </w:r>
      <w:r>
        <w:rPr>
          <w:rFonts w:ascii="Times" w:eastAsia="Arial Unicode MS" w:hAnsi="Times" w:cs="Arial Unicode MS"/>
          <w:iCs/>
        </w:rPr>
        <w:t>Compassion, Power, and the (Co)Production of Social Impact.” (peer reviewed).</w:t>
      </w:r>
    </w:p>
    <w:p w14:paraId="3C75FCAC" w14:textId="64436C31" w:rsidR="0074314C" w:rsidRPr="0074314C" w:rsidRDefault="0074314C" w:rsidP="0074314C">
      <w:pPr>
        <w:spacing w:after="120"/>
        <w:ind w:left="720" w:hanging="720"/>
        <w:rPr>
          <w:rFonts w:ascii="Times" w:eastAsia="Arial Unicode MS" w:hAnsi="Times" w:cs="Arial Unicode MS"/>
        </w:rPr>
      </w:pPr>
      <w:r w:rsidRPr="002A6AEC">
        <w:rPr>
          <w:rFonts w:ascii="Times" w:eastAsia="Arial Unicode MS" w:hAnsi="Times" w:cs="Arial Unicode MS"/>
          <w:i/>
        </w:rPr>
        <w:lastRenderedPageBreak/>
        <w:t>B Academics Roundtable</w:t>
      </w:r>
      <w:r>
        <w:rPr>
          <w:rFonts w:ascii="Times" w:eastAsia="Arial Unicode MS" w:hAnsi="Times" w:cs="Arial Unicode MS"/>
        </w:rPr>
        <w:t>, Virtual (and in Philadelphia, PA): September 2022. “</w:t>
      </w:r>
      <w:r w:rsidRPr="0074314C">
        <w:rPr>
          <w:rFonts w:ascii="Times" w:eastAsia="Arial Unicode MS" w:hAnsi="Times" w:cs="Arial Unicode MS"/>
        </w:rPr>
        <w:t xml:space="preserve">Third </w:t>
      </w:r>
      <w:r w:rsidR="00BB3F50">
        <w:rPr>
          <w:rFonts w:ascii="Times" w:eastAsia="Arial Unicode MS" w:hAnsi="Times" w:cs="Arial Unicode MS"/>
        </w:rPr>
        <w:t>P</w:t>
      </w:r>
      <w:r w:rsidRPr="0074314C">
        <w:rPr>
          <w:rFonts w:ascii="Times" w:eastAsia="Arial Unicode MS" w:hAnsi="Times" w:cs="Arial Unicode MS"/>
        </w:rPr>
        <w:t xml:space="preserve">arty </w:t>
      </w:r>
      <w:r w:rsidR="00BB3F50">
        <w:rPr>
          <w:rFonts w:ascii="Times" w:eastAsia="Arial Unicode MS" w:hAnsi="Times" w:cs="Arial Unicode MS"/>
        </w:rPr>
        <w:t>S</w:t>
      </w:r>
      <w:r w:rsidRPr="0074314C">
        <w:rPr>
          <w:rFonts w:ascii="Times" w:eastAsia="Arial Unicode MS" w:hAnsi="Times" w:cs="Arial Unicode MS"/>
        </w:rPr>
        <w:t xml:space="preserve">tandards and </w:t>
      </w:r>
      <w:r w:rsidR="00BB3F50">
        <w:rPr>
          <w:rFonts w:ascii="Times" w:eastAsia="Arial Unicode MS" w:hAnsi="Times" w:cs="Arial Unicode MS"/>
        </w:rPr>
        <w:t>S</w:t>
      </w:r>
      <w:r w:rsidRPr="0074314C">
        <w:rPr>
          <w:rFonts w:ascii="Times" w:eastAsia="Arial Unicode MS" w:hAnsi="Times" w:cs="Arial Unicode MS"/>
        </w:rPr>
        <w:t xml:space="preserve">ustainability </w:t>
      </w:r>
      <w:r w:rsidR="00BB3F50">
        <w:rPr>
          <w:rFonts w:ascii="Times" w:eastAsia="Arial Unicode MS" w:hAnsi="Times" w:cs="Arial Unicode MS"/>
        </w:rPr>
        <w:t>R</w:t>
      </w:r>
      <w:r w:rsidRPr="0074314C">
        <w:rPr>
          <w:rFonts w:ascii="Times" w:eastAsia="Arial Unicode MS" w:hAnsi="Times" w:cs="Arial Unicode MS"/>
        </w:rPr>
        <w:t xml:space="preserve">eporting: The </w:t>
      </w:r>
      <w:r w:rsidR="00BB3F50">
        <w:rPr>
          <w:rFonts w:ascii="Times" w:eastAsia="Arial Unicode MS" w:hAnsi="Times" w:cs="Arial Unicode MS"/>
        </w:rPr>
        <w:t>C</w:t>
      </w:r>
      <w:r w:rsidRPr="0074314C">
        <w:rPr>
          <w:rFonts w:ascii="Times" w:eastAsia="Arial Unicode MS" w:hAnsi="Times" w:cs="Arial Unicode MS"/>
        </w:rPr>
        <w:t xml:space="preserve">ase of Minnesota </w:t>
      </w:r>
      <w:r w:rsidR="00BB3F50">
        <w:rPr>
          <w:rFonts w:ascii="Times" w:eastAsia="Arial Unicode MS" w:hAnsi="Times" w:cs="Arial Unicode MS"/>
        </w:rPr>
        <w:t>B</w:t>
      </w:r>
      <w:r w:rsidRPr="0074314C">
        <w:rPr>
          <w:rFonts w:ascii="Times" w:eastAsia="Arial Unicode MS" w:hAnsi="Times" w:cs="Arial Unicode MS"/>
        </w:rPr>
        <w:t xml:space="preserve">enefit </w:t>
      </w:r>
      <w:r w:rsidR="00BB3F50">
        <w:rPr>
          <w:rFonts w:ascii="Times" w:eastAsia="Arial Unicode MS" w:hAnsi="Times" w:cs="Arial Unicode MS"/>
        </w:rPr>
        <w:t>C</w:t>
      </w:r>
      <w:r w:rsidRPr="0074314C">
        <w:rPr>
          <w:rFonts w:ascii="Times" w:eastAsia="Arial Unicode MS" w:hAnsi="Times" w:cs="Arial Unicode MS"/>
        </w:rPr>
        <w:t>orporations</w:t>
      </w:r>
      <w:r>
        <w:rPr>
          <w:rFonts w:ascii="Times" w:eastAsia="Arial Unicode MS" w:hAnsi="Times" w:cs="Arial Unicode MS"/>
        </w:rPr>
        <w:t>.” (peer reviewed).</w:t>
      </w:r>
    </w:p>
    <w:p w14:paraId="61583237" w14:textId="76FF553D" w:rsidR="00E04066" w:rsidRPr="00E04066" w:rsidRDefault="00E04066" w:rsidP="00E04066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George Mason Law and Economics Center Roundtable on Industry Self-Regulation</w:t>
      </w:r>
      <w:r>
        <w:rPr>
          <w:rFonts w:ascii="Times" w:eastAsia="Arial Unicode MS" w:hAnsi="Times" w:cs="Arial Unicode MS"/>
          <w:iCs/>
        </w:rPr>
        <w:t>, Arlington, VA: June 2022. “Forget Not All Their Benefits: Third Party Standards and Social Impact Reporting Among Benefit Corporations.”</w:t>
      </w:r>
    </w:p>
    <w:p w14:paraId="4662572E" w14:textId="5743DBE8" w:rsidR="00E04066" w:rsidRPr="00E04066" w:rsidRDefault="00E04066" w:rsidP="002A6AEC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Babson College Entrepreneurship Research Conference</w:t>
      </w:r>
      <w:r>
        <w:rPr>
          <w:rFonts w:ascii="Times" w:eastAsia="Arial Unicode MS" w:hAnsi="Times" w:cs="Arial Unicode MS"/>
          <w:iCs/>
        </w:rPr>
        <w:t>, Waco, TX: June 2022. “</w:t>
      </w:r>
      <w:r w:rsidRPr="00E55D18">
        <w:rPr>
          <w:rFonts w:ascii="Times" w:eastAsia="Arial Unicode MS" w:hAnsi="Times" w:cs="Arial Unicode MS"/>
          <w:iCs/>
        </w:rPr>
        <w:t>Political Ideology and the Moral Foundations of Mission:</w:t>
      </w:r>
      <w:r>
        <w:rPr>
          <w:rFonts w:ascii="Times" w:eastAsia="Arial Unicode MS" w:hAnsi="Times" w:cs="Arial Unicode MS"/>
          <w:iCs/>
        </w:rPr>
        <w:t xml:space="preserve"> </w:t>
      </w:r>
      <w:r w:rsidRPr="00E55D18">
        <w:rPr>
          <w:rFonts w:ascii="Times" w:eastAsia="Arial Unicode MS" w:hAnsi="Times" w:cs="Arial Unicode MS"/>
          <w:iCs/>
        </w:rPr>
        <w:t>The Case of Nonprofit Venture Creation in the United States</w:t>
      </w:r>
      <w:r>
        <w:rPr>
          <w:rFonts w:ascii="Times" w:eastAsia="Arial Unicode MS" w:hAnsi="Times" w:cs="Arial Unicode MS"/>
          <w:iCs/>
        </w:rPr>
        <w:t>.” (peer reviewed).</w:t>
      </w:r>
    </w:p>
    <w:p w14:paraId="3FA495E5" w14:textId="054BC21C" w:rsidR="00E55D18" w:rsidRPr="00E55D18" w:rsidRDefault="00E55D18" w:rsidP="002A6AEC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USC Social Entrepreneurship Conference</w:t>
      </w:r>
      <w:r>
        <w:rPr>
          <w:rFonts w:ascii="Times" w:eastAsia="Arial Unicode MS" w:hAnsi="Times" w:cs="Arial Unicode MS"/>
          <w:iCs/>
        </w:rPr>
        <w:t>, Virtual: November 2021. “</w:t>
      </w:r>
      <w:r w:rsidRPr="00E55D18">
        <w:rPr>
          <w:rFonts w:ascii="Times" w:eastAsia="Arial Unicode MS" w:hAnsi="Times" w:cs="Arial Unicode MS"/>
          <w:iCs/>
        </w:rPr>
        <w:t>Political Ideology and the Moral Foundations of Mission:</w:t>
      </w:r>
      <w:r>
        <w:rPr>
          <w:rFonts w:ascii="Times" w:eastAsia="Arial Unicode MS" w:hAnsi="Times" w:cs="Arial Unicode MS"/>
          <w:iCs/>
        </w:rPr>
        <w:t xml:space="preserve"> </w:t>
      </w:r>
      <w:r w:rsidRPr="00E55D18">
        <w:rPr>
          <w:rFonts w:ascii="Times" w:eastAsia="Arial Unicode MS" w:hAnsi="Times" w:cs="Arial Unicode MS"/>
          <w:iCs/>
        </w:rPr>
        <w:t>The Case of Nonprofit Venture Creation in the United States</w:t>
      </w:r>
      <w:r>
        <w:rPr>
          <w:rFonts w:ascii="Times" w:eastAsia="Arial Unicode MS" w:hAnsi="Times" w:cs="Arial Unicode MS"/>
          <w:iCs/>
        </w:rPr>
        <w:t>.” (peer reviewed).</w:t>
      </w:r>
    </w:p>
    <w:p w14:paraId="08805FED" w14:textId="65C4880F" w:rsidR="002A6AEC" w:rsidRPr="002A6AEC" w:rsidRDefault="002A6AEC" w:rsidP="002A6AEC">
      <w:pPr>
        <w:spacing w:after="120"/>
        <w:ind w:left="720" w:hanging="720"/>
        <w:rPr>
          <w:rFonts w:ascii="Times" w:eastAsia="Arial Unicode MS" w:hAnsi="Times" w:cs="Arial Unicode MS"/>
        </w:rPr>
      </w:pPr>
      <w:r w:rsidRPr="002A6AEC">
        <w:rPr>
          <w:rFonts w:ascii="Times" w:eastAsia="Arial Unicode MS" w:hAnsi="Times" w:cs="Arial Unicode MS"/>
          <w:i/>
        </w:rPr>
        <w:t>B Academics Roundtable</w:t>
      </w:r>
      <w:r>
        <w:rPr>
          <w:rFonts w:ascii="Times" w:eastAsia="Arial Unicode MS" w:hAnsi="Times" w:cs="Arial Unicode MS"/>
        </w:rPr>
        <w:t>, Virtual: September 2021. “</w:t>
      </w:r>
      <w:r w:rsidRPr="002A6AEC">
        <w:rPr>
          <w:rFonts w:ascii="Times" w:eastAsia="Arial Unicode MS" w:hAnsi="Times" w:cs="Arial Unicode MS"/>
        </w:rPr>
        <w:t>Remaking Capitalism: The Strength of Weak Legislation in Mobilizing Certification</w:t>
      </w:r>
      <w:r>
        <w:rPr>
          <w:rFonts w:ascii="Times" w:eastAsia="Arial Unicode MS" w:hAnsi="Times" w:cs="Arial Unicode MS"/>
        </w:rPr>
        <w:t>.” (peer reviewed).</w:t>
      </w:r>
    </w:p>
    <w:p w14:paraId="7339C11C" w14:textId="587480DC" w:rsidR="003518EB" w:rsidRDefault="003518EB" w:rsidP="003518EB">
      <w:pPr>
        <w:spacing w:after="120"/>
        <w:ind w:left="720" w:hanging="720"/>
      </w:pPr>
      <w:r>
        <w:rPr>
          <w:rFonts w:ascii="Times" w:eastAsia="Arial Unicode MS" w:hAnsi="Times" w:cs="Arial Unicode MS"/>
          <w:i/>
        </w:rPr>
        <w:t>Institute for Human Studies Academic Research Symposium, “Managing Risk and Uncertainty: The Challenge of Entrepreneurship,”</w:t>
      </w:r>
      <w:r>
        <w:rPr>
          <w:rFonts w:ascii="Times" w:eastAsia="Arial Unicode MS" w:hAnsi="Times" w:cs="Arial Unicode MS"/>
        </w:rPr>
        <w:t xml:space="preserve"> Denver, CO: August 2021. “</w:t>
      </w:r>
      <w:r>
        <w:t>Made to be Broken? Toward a Theory of Rule-Breaking Entrepreneurial Action.”</w:t>
      </w:r>
    </w:p>
    <w:p w14:paraId="395F10D5" w14:textId="0C204A57" w:rsidR="003518EB" w:rsidRPr="003518EB" w:rsidRDefault="003518EB" w:rsidP="003518EB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Academy of Management Annual Meetings</w:t>
      </w:r>
      <w:r>
        <w:rPr>
          <w:rFonts w:ascii="Times" w:eastAsia="Arial Unicode MS" w:hAnsi="Times" w:cs="Arial Unicode MS"/>
        </w:rPr>
        <w:t xml:space="preserve">, Virtual: August 2021. “Entrepreneurial Action, Public Policy, and Grand Challenges: An Entangled Political Economy Perspective.” (peer reviewed). </w:t>
      </w:r>
    </w:p>
    <w:p w14:paraId="45BBAE26" w14:textId="164EB537" w:rsidR="00A82EAC" w:rsidRDefault="00A82EAC" w:rsidP="00D61232">
      <w:pPr>
        <w:spacing w:after="120"/>
        <w:ind w:left="720" w:hanging="720"/>
        <w:rPr>
          <w:rFonts w:ascii="Times" w:eastAsia="Arial Unicode MS" w:hAnsi="Times" w:cs="Arial Unicode MS"/>
          <w:i/>
        </w:rPr>
      </w:pPr>
      <w:r>
        <w:rPr>
          <w:rFonts w:ascii="Times" w:eastAsia="Arial Unicode MS" w:hAnsi="Times" w:cs="Arial Unicode MS"/>
          <w:i/>
        </w:rPr>
        <w:t>Babson College Entrepreneurship Research Conference</w:t>
      </w:r>
      <w:r>
        <w:rPr>
          <w:rFonts w:ascii="Times" w:eastAsia="Arial Unicode MS" w:hAnsi="Times" w:cs="Arial Unicode MS"/>
        </w:rPr>
        <w:t xml:space="preserve">, </w:t>
      </w:r>
      <w:r w:rsidR="00124715">
        <w:rPr>
          <w:rFonts w:ascii="Times" w:eastAsia="Arial Unicode MS" w:hAnsi="Times" w:cs="Arial Unicode MS"/>
        </w:rPr>
        <w:t>Babson Park</w:t>
      </w:r>
      <w:r>
        <w:rPr>
          <w:rFonts w:ascii="Times" w:eastAsia="Arial Unicode MS" w:hAnsi="Times" w:cs="Arial Unicode MS"/>
        </w:rPr>
        <w:t>, MA: June 2019. “</w:t>
      </w:r>
      <w:r>
        <w:t>Regulation, Economic Freedom, and Entrepreneurial Job Creation: A Multilevel Governance Approach”</w:t>
      </w:r>
      <w:r w:rsidR="00C972FF">
        <w:t xml:space="preserve"> (peer reviewed).</w:t>
      </w:r>
    </w:p>
    <w:p w14:paraId="6B0D0A53" w14:textId="3FE8C5E2" w:rsidR="00AB14BA" w:rsidRDefault="00AB14BA" w:rsidP="00D61232">
      <w:pPr>
        <w:spacing w:after="120"/>
        <w:ind w:left="720" w:hanging="720"/>
        <w:rPr>
          <w:rFonts w:ascii="Times" w:eastAsia="Arial Unicode MS" w:hAnsi="Times" w:cs="Arial Unicode MS"/>
          <w:i/>
        </w:rPr>
      </w:pPr>
      <w:r w:rsidRPr="00AB14BA">
        <w:rPr>
          <w:rFonts w:ascii="Times" w:eastAsia="Arial Unicode MS" w:hAnsi="Times" w:cs="Arial Unicode MS"/>
          <w:i/>
        </w:rPr>
        <w:t>Johns Hopkins University Symposium on Market Solutions to Grand Challenges</w:t>
      </w:r>
      <w:r>
        <w:rPr>
          <w:rFonts w:ascii="Times" w:eastAsia="Arial Unicode MS" w:hAnsi="Times" w:cs="Arial Unicode MS"/>
        </w:rPr>
        <w:t>, Baltimore, MD: April 2019: “Urban Homelessness and the Entrepreneurial Society”</w:t>
      </w:r>
      <w:r w:rsidR="00C972FF">
        <w:rPr>
          <w:rFonts w:ascii="Times" w:eastAsia="Arial Unicode MS" w:hAnsi="Times" w:cs="Arial Unicode MS"/>
        </w:rPr>
        <w:t xml:space="preserve"> (peer reviewed).</w:t>
      </w:r>
    </w:p>
    <w:p w14:paraId="41DC3A28" w14:textId="391C3298" w:rsidR="00D61232" w:rsidRPr="00D61232" w:rsidRDefault="00D61232" w:rsidP="00D61232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Southern Economic Association Annual Meetings</w:t>
      </w:r>
      <w:r>
        <w:rPr>
          <w:rFonts w:ascii="Times" w:eastAsia="Arial Unicode MS" w:hAnsi="Times" w:cs="Arial Unicode MS"/>
        </w:rPr>
        <w:t xml:space="preserve">, </w:t>
      </w:r>
      <w:r w:rsidR="00A80170">
        <w:rPr>
          <w:rFonts w:ascii="Times" w:eastAsia="Arial Unicode MS" w:hAnsi="Times" w:cs="Arial Unicode MS"/>
        </w:rPr>
        <w:t>Washington, DC</w:t>
      </w:r>
      <w:r>
        <w:rPr>
          <w:rFonts w:ascii="Times" w:eastAsia="Arial Unicode MS" w:hAnsi="Times" w:cs="Arial Unicode MS"/>
        </w:rPr>
        <w:t>: November 2018. “Sponsorship and Organizational Adaptation in the Homeless Shelter Industry</w:t>
      </w:r>
      <w:r w:rsidR="00693425">
        <w:rPr>
          <w:rFonts w:ascii="Times" w:eastAsia="Arial Unicode MS" w:hAnsi="Times" w:cs="Arial Unicode MS"/>
        </w:rPr>
        <w:t>” (peer reviewed).</w:t>
      </w:r>
      <w:r>
        <w:rPr>
          <w:rFonts w:ascii="Times" w:eastAsia="Arial Unicode MS" w:hAnsi="Times" w:cs="Arial Unicode MS"/>
        </w:rPr>
        <w:t xml:space="preserve"> </w:t>
      </w:r>
    </w:p>
    <w:p w14:paraId="0E2C6441" w14:textId="1BF284C5" w:rsidR="00F26ED4" w:rsidRDefault="00F26ED4" w:rsidP="00F26ED4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Academy of Management Annual Meetings</w:t>
      </w:r>
      <w:r>
        <w:rPr>
          <w:rFonts w:ascii="Times" w:eastAsia="Arial Unicode MS" w:hAnsi="Times" w:cs="Arial Unicode MS"/>
        </w:rPr>
        <w:t>, Chicago, IL: August 2018.</w:t>
      </w:r>
      <w:r w:rsidR="00CA4BDC"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</w:rPr>
        <w:t>“Sponsorship and Organizational Adaptation i</w:t>
      </w:r>
      <w:r w:rsidR="007D6C1E">
        <w:rPr>
          <w:rFonts w:ascii="Times" w:eastAsia="Arial Unicode MS" w:hAnsi="Times" w:cs="Arial Unicode MS"/>
        </w:rPr>
        <w:t>n the Homeless Shelter Industry</w:t>
      </w:r>
      <w:r>
        <w:rPr>
          <w:rFonts w:ascii="Times" w:eastAsia="Arial Unicode MS" w:hAnsi="Times" w:cs="Arial Unicode MS"/>
        </w:rPr>
        <w:t>”</w:t>
      </w:r>
      <w:r w:rsidR="007D6C1E">
        <w:rPr>
          <w:rFonts w:ascii="Times" w:eastAsia="Arial Unicode MS" w:hAnsi="Times" w:cs="Arial Unicode MS"/>
        </w:rPr>
        <w:t xml:space="preserve"> (peer reviewed).</w:t>
      </w:r>
      <w:r>
        <w:rPr>
          <w:rFonts w:ascii="Times" w:eastAsia="Arial Unicode MS" w:hAnsi="Times" w:cs="Arial Unicode MS"/>
        </w:rPr>
        <w:t xml:space="preserve"> </w:t>
      </w:r>
    </w:p>
    <w:p w14:paraId="1CE0980B" w14:textId="71A926A8" w:rsidR="002644CC" w:rsidRDefault="002644CC" w:rsidP="000A1BA6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Babson College Entrepreneurship Research Conference</w:t>
      </w:r>
      <w:r>
        <w:rPr>
          <w:rFonts w:ascii="Times" w:eastAsia="Arial Unicode MS" w:hAnsi="Times" w:cs="Arial Unicode MS"/>
        </w:rPr>
        <w:t xml:space="preserve">, Waterford, Ireland: June 2018. </w:t>
      </w:r>
      <w:r w:rsidR="00730BA9">
        <w:rPr>
          <w:rFonts w:ascii="Times" w:eastAsia="Arial Unicode MS" w:hAnsi="Times" w:cs="Arial Unicode MS"/>
        </w:rPr>
        <w:t>“Whiskey Business: Local Prohibition and the Industry Evolution</w:t>
      </w:r>
      <w:r w:rsidR="007D6C1E">
        <w:rPr>
          <w:rFonts w:ascii="Times" w:eastAsia="Arial Unicode MS" w:hAnsi="Times" w:cs="Arial Unicode MS"/>
        </w:rPr>
        <w:t xml:space="preserve"> of Kentucky Bourbon, 1865–1919</w:t>
      </w:r>
      <w:r w:rsidR="00730BA9">
        <w:rPr>
          <w:rFonts w:ascii="Times" w:eastAsia="Arial Unicode MS" w:hAnsi="Times" w:cs="Arial Unicode MS"/>
        </w:rPr>
        <w:t>”</w:t>
      </w:r>
      <w:r w:rsidR="007D6C1E">
        <w:rPr>
          <w:rFonts w:ascii="Times" w:eastAsia="Arial Unicode MS" w:hAnsi="Times" w:cs="Arial Unicode MS"/>
        </w:rPr>
        <w:t xml:space="preserve"> (peer reviewed).</w:t>
      </w:r>
      <w:r w:rsidR="00730BA9">
        <w:rPr>
          <w:rFonts w:ascii="Times" w:eastAsia="Arial Unicode MS" w:hAnsi="Times" w:cs="Arial Unicode MS"/>
        </w:rPr>
        <w:t xml:space="preserve"> </w:t>
      </w:r>
    </w:p>
    <w:p w14:paraId="44938520" w14:textId="36DB3D2F" w:rsidR="00730BA9" w:rsidRPr="00CA4BDC" w:rsidRDefault="00730BA9" w:rsidP="00F26ED4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Syracuse University Department of Entrepreneurship and Emerging Enterprises Seminar Series</w:t>
      </w:r>
      <w:r>
        <w:rPr>
          <w:rFonts w:ascii="Times" w:eastAsia="Arial Unicode MS" w:hAnsi="Times" w:cs="Arial Unicode MS"/>
        </w:rPr>
        <w:t>, Syracuse, NY: April 2018.</w:t>
      </w:r>
      <w:r w:rsidR="007D6C1E">
        <w:rPr>
          <w:rFonts w:ascii="Times" w:eastAsia="Arial Unicode MS" w:hAnsi="Times" w:cs="Arial Unicode MS"/>
        </w:rPr>
        <w:t xml:space="preserve"> </w:t>
      </w:r>
      <w:r w:rsidR="00F26ED4">
        <w:rPr>
          <w:rFonts w:ascii="Times" w:eastAsia="Arial Unicode MS" w:hAnsi="Times" w:cs="Arial Unicode MS"/>
        </w:rPr>
        <w:t xml:space="preserve">“Sponsorship and Organizational Adaptation in the Homeless Shelter Industry.” </w:t>
      </w:r>
    </w:p>
    <w:p w14:paraId="7941BEC0" w14:textId="4F27A795" w:rsidR="007D6C1E" w:rsidRDefault="00CA4BDC" w:rsidP="00CA4BDC">
      <w:pPr>
        <w:spacing w:after="120"/>
        <w:ind w:left="720" w:hanging="720"/>
        <w:rPr>
          <w:rFonts w:ascii="Times" w:eastAsia="Arial Unicode MS" w:hAnsi="Times" w:cs="Arial Unicode MS"/>
          <w:i/>
        </w:rPr>
      </w:pPr>
      <w:r>
        <w:rPr>
          <w:rFonts w:ascii="Times" w:eastAsia="Arial Unicode MS" w:hAnsi="Times" w:cs="Arial Unicode MS"/>
          <w:i/>
        </w:rPr>
        <w:t>Research Institute of Industrial Economics</w:t>
      </w:r>
      <w:r w:rsidR="007D6C1E">
        <w:rPr>
          <w:rFonts w:ascii="Times" w:eastAsia="Arial Unicode MS" w:hAnsi="Times" w:cs="Arial Unicode MS"/>
          <w:i/>
        </w:rPr>
        <w:t xml:space="preserve"> Seminar Series</w:t>
      </w:r>
      <w:r>
        <w:rPr>
          <w:rFonts w:ascii="Times" w:eastAsia="Arial Unicode MS" w:hAnsi="Times" w:cs="Arial Unicode MS"/>
        </w:rPr>
        <w:t>,</w:t>
      </w:r>
      <w:r>
        <w:rPr>
          <w:rFonts w:ascii="Times" w:eastAsia="Arial Unicode MS" w:hAnsi="Times" w:cs="Arial Unicode MS"/>
          <w:i/>
        </w:rPr>
        <w:t xml:space="preserve"> </w:t>
      </w:r>
      <w:r>
        <w:rPr>
          <w:rFonts w:ascii="Times" w:eastAsia="Arial Unicode MS" w:hAnsi="Times" w:cs="Arial Unicode MS"/>
        </w:rPr>
        <w:t>Stockholm, Sweden: April 2018.</w:t>
      </w:r>
      <w:r>
        <w:rPr>
          <w:rFonts w:ascii="Times" w:eastAsia="Arial Unicode MS" w:hAnsi="Times" w:cs="Arial Unicode MS"/>
          <w:i/>
        </w:rPr>
        <w:t xml:space="preserve"> </w:t>
      </w:r>
      <w:r w:rsidR="007D6C1E">
        <w:rPr>
          <w:rFonts w:ascii="Times" w:eastAsia="Arial Unicode MS" w:hAnsi="Times" w:cs="Arial Unicode MS"/>
        </w:rPr>
        <w:t>“Institutional Knowledge Spillovers, Entrepreneurship, and Economic Decline.”</w:t>
      </w:r>
    </w:p>
    <w:p w14:paraId="2A3A0D25" w14:textId="4AEF5AB9" w:rsidR="007D6C1E" w:rsidRDefault="007D6C1E" w:rsidP="007D6C1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lastRenderedPageBreak/>
        <w:t>Association for Private Enterprise Education Annual Meetings</w:t>
      </w:r>
      <w:r>
        <w:rPr>
          <w:rFonts w:ascii="Times" w:eastAsia="Arial Unicode MS" w:hAnsi="Times" w:cs="Arial Unicode MS"/>
        </w:rPr>
        <w:t>, Las Vegas, NV: April 2018.</w:t>
      </w:r>
      <w:r w:rsidRPr="00F26ED4"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</w:rPr>
        <w:t>“Whiskey Business: Local Prohibition and the Industry Evolution of Kentucky Bourbon, 1865–1919</w:t>
      </w:r>
      <w:r w:rsidR="004934A9">
        <w:rPr>
          <w:rFonts w:ascii="Times" w:eastAsia="Arial Unicode MS" w:hAnsi="Times" w:cs="Arial Unicode MS"/>
        </w:rPr>
        <w:t>” (peer reviewed).</w:t>
      </w:r>
      <w:r w:rsidR="004934A9" w:rsidRPr="00F23D63"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</w:rPr>
        <w:t xml:space="preserve"> </w:t>
      </w:r>
    </w:p>
    <w:p w14:paraId="1D3B5DF2" w14:textId="76DDB7D9" w:rsidR="007D6C1E" w:rsidRDefault="007D6C1E" w:rsidP="007D6C1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Association for Private Enterprise Education Annual Meetings</w:t>
      </w:r>
      <w:r>
        <w:rPr>
          <w:rFonts w:ascii="Times" w:eastAsia="Arial Unicode MS" w:hAnsi="Times" w:cs="Arial Unicode MS"/>
        </w:rPr>
        <w:t>, Las Vegas, NV: April 2018.</w:t>
      </w:r>
      <w:r w:rsidRPr="00F26ED4">
        <w:rPr>
          <w:rFonts w:ascii="Times" w:eastAsia="Arial Unicode MS" w:hAnsi="Times" w:cs="Arial Unicode MS"/>
        </w:rPr>
        <w:t xml:space="preserve"> </w:t>
      </w:r>
      <w:r>
        <w:rPr>
          <w:rFonts w:ascii="Times" w:eastAsia="Arial Unicode MS" w:hAnsi="Times" w:cs="Arial Unicode MS"/>
        </w:rPr>
        <w:t>“Institutional Knowledge Spillovers, Entrepreneurship, and Economic Decline</w:t>
      </w:r>
      <w:r w:rsidR="004934A9">
        <w:rPr>
          <w:rFonts w:ascii="Times" w:eastAsia="Arial Unicode MS" w:hAnsi="Times" w:cs="Arial Unicode MS"/>
        </w:rPr>
        <w:t>” (peer reviewed).</w:t>
      </w:r>
    </w:p>
    <w:p w14:paraId="3F499F6D" w14:textId="6748498A" w:rsidR="007D6C1E" w:rsidRDefault="007D6C1E" w:rsidP="007D6C1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New York University C</w:t>
      </w:r>
      <w:r w:rsidRPr="002C4B46">
        <w:rPr>
          <w:rFonts w:ascii="Times" w:eastAsia="Arial Unicode MS" w:hAnsi="Times" w:cs="Arial Unicode MS"/>
          <w:i/>
        </w:rPr>
        <w:t>olloquium on Market Institutions and Economic Processes</w:t>
      </w:r>
      <w:r>
        <w:rPr>
          <w:rFonts w:ascii="Times" w:eastAsia="Arial Unicode MS" w:hAnsi="Times" w:cs="Arial Unicode MS"/>
          <w:i/>
        </w:rPr>
        <w:t xml:space="preserve">, </w:t>
      </w:r>
      <w:r>
        <w:rPr>
          <w:rFonts w:ascii="Times" w:eastAsia="Arial Unicode MS" w:hAnsi="Times" w:cs="Arial Unicode MS"/>
        </w:rPr>
        <w:t>New York, NY: February 2018.</w:t>
      </w:r>
      <w:r>
        <w:rPr>
          <w:rFonts w:ascii="Times" w:eastAsia="Arial Unicode MS" w:hAnsi="Times" w:cs="Arial Unicode MS"/>
          <w:i/>
        </w:rPr>
        <w:t xml:space="preserve"> </w:t>
      </w:r>
      <w:r>
        <w:rPr>
          <w:rFonts w:ascii="Times" w:eastAsia="Arial Unicode MS" w:hAnsi="Times" w:cs="Arial Unicode MS"/>
        </w:rPr>
        <w:t>“Institutional Knowledge Spillovers, Entrepreneurship, and Economic Decline.”</w:t>
      </w:r>
    </w:p>
    <w:p w14:paraId="6CA8EC5B" w14:textId="3EA7BA08" w:rsidR="007D6C1E" w:rsidRPr="00F26ED4" w:rsidRDefault="007D6C1E" w:rsidP="007D6C1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Southern Economic Association Annual Meetings</w:t>
      </w:r>
      <w:r>
        <w:rPr>
          <w:rFonts w:ascii="Times" w:eastAsia="Arial Unicode MS" w:hAnsi="Times" w:cs="Arial Unicode MS"/>
        </w:rPr>
        <w:t>, Tampa, FL: November 2017. “Contestability and Non-Market Strategy</w:t>
      </w:r>
      <w:r w:rsidR="004934A9">
        <w:rPr>
          <w:rFonts w:ascii="Times" w:eastAsia="Arial Unicode MS" w:hAnsi="Times" w:cs="Arial Unicode MS"/>
        </w:rPr>
        <w:t>” (peer reviewed).</w:t>
      </w:r>
    </w:p>
    <w:p w14:paraId="5AA89C95" w14:textId="7B4ACEE5" w:rsidR="007D6C1E" w:rsidRDefault="00750995" w:rsidP="007D6C1E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Baugh-Ratio Colloquium for Young Social Scientists</w:t>
      </w:r>
      <w:r>
        <w:rPr>
          <w:rFonts w:ascii="Times" w:eastAsia="Arial Unicode MS" w:hAnsi="Times" w:cs="Arial Unicode MS"/>
        </w:rPr>
        <w:t>, Stockholm, Sweden: August 2017.</w:t>
      </w:r>
      <w:r w:rsidR="00886650">
        <w:rPr>
          <w:rFonts w:ascii="Times" w:eastAsia="Arial Unicode MS" w:hAnsi="Times" w:cs="Arial Unicode MS"/>
        </w:rPr>
        <w:t xml:space="preserve"> </w:t>
      </w:r>
      <w:r w:rsidR="007D6C1E">
        <w:rPr>
          <w:rFonts w:ascii="Times" w:eastAsia="Arial Unicode MS" w:hAnsi="Times" w:cs="Arial Unicode MS"/>
        </w:rPr>
        <w:t>“Contestability and Non-Market Strategy.”</w:t>
      </w:r>
    </w:p>
    <w:p w14:paraId="510EE9E3" w14:textId="3FB489FD" w:rsidR="00431702" w:rsidRDefault="007D6C1E" w:rsidP="00E21153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 </w:t>
      </w:r>
      <w:r w:rsidR="00431702" w:rsidRPr="00800DEE">
        <w:rPr>
          <w:rFonts w:ascii="Times" w:eastAsia="Arial Unicode MS" w:hAnsi="Times" w:cs="Arial Unicode MS"/>
          <w:i/>
        </w:rPr>
        <w:t>Great Lakes Entrepreneurship Network</w:t>
      </w:r>
      <w:r w:rsidR="00800DEE" w:rsidRPr="00800DEE">
        <w:rPr>
          <w:rFonts w:ascii="Times" w:eastAsia="Arial Unicode MS" w:hAnsi="Times" w:cs="Arial Unicode MS"/>
          <w:i/>
        </w:rPr>
        <w:t xml:space="preserve"> Conference</w:t>
      </w:r>
      <w:r w:rsidR="00431702">
        <w:rPr>
          <w:rFonts w:ascii="Times" w:eastAsia="Arial Unicode MS" w:hAnsi="Times" w:cs="Arial Unicode MS"/>
        </w:rPr>
        <w:t>, Syracuse, NY: May 2017.</w:t>
      </w:r>
      <w:r>
        <w:rPr>
          <w:rFonts w:ascii="Times" w:eastAsia="Arial Unicode MS" w:hAnsi="Times" w:cs="Arial Unicode MS"/>
        </w:rPr>
        <w:t xml:space="preserve"> “The Diffusion of Social Innovation: Homeless Services in the United States, 2007–2016.”</w:t>
      </w:r>
    </w:p>
    <w:p w14:paraId="31A00DDD" w14:textId="78BDCD5B" w:rsidR="00057F34" w:rsidRPr="00F23D63" w:rsidRDefault="00057F34" w:rsidP="00E21153">
      <w:pPr>
        <w:spacing w:after="120"/>
        <w:ind w:left="720" w:hanging="720"/>
        <w:rPr>
          <w:rFonts w:ascii="Times" w:eastAsia="Arial Unicode MS" w:hAnsi="Times" w:cs="Arial Unicode MS"/>
        </w:rPr>
      </w:pPr>
      <w:r w:rsidRPr="00800DEE">
        <w:rPr>
          <w:rFonts w:ascii="Times" w:eastAsia="Arial Unicode MS" w:hAnsi="Times" w:cs="Arial Unicode MS"/>
          <w:i/>
        </w:rPr>
        <w:t>Public Choice Society Annual Meetings</w:t>
      </w:r>
      <w:r w:rsidRPr="00F23D63">
        <w:rPr>
          <w:rFonts w:ascii="Times" w:eastAsia="Arial Unicode MS" w:hAnsi="Times" w:cs="Arial Unicode MS"/>
        </w:rPr>
        <w:t>, New Orleans, LA: March 2017.</w:t>
      </w:r>
      <w:r w:rsidR="007D6C1E">
        <w:rPr>
          <w:rFonts w:ascii="Times" w:eastAsia="Arial Unicode MS" w:hAnsi="Times" w:cs="Arial Unicode MS"/>
        </w:rPr>
        <w:t xml:space="preserve"> “Rooking the State</w:t>
      </w:r>
      <w:r w:rsidR="004934A9">
        <w:rPr>
          <w:rFonts w:ascii="Times" w:eastAsia="Arial Unicode MS" w:hAnsi="Times" w:cs="Arial Unicode MS"/>
        </w:rPr>
        <w:t>” (peer reviewed).</w:t>
      </w:r>
    </w:p>
    <w:p w14:paraId="47BF13C1" w14:textId="77777777" w:rsidR="004934A9" w:rsidRDefault="00204ED5" w:rsidP="00F6725D">
      <w:pPr>
        <w:spacing w:after="120"/>
        <w:ind w:left="720" w:hanging="720"/>
        <w:rPr>
          <w:rFonts w:ascii="Times" w:eastAsia="Arial Unicode MS" w:hAnsi="Times" w:cs="Arial Unicode MS"/>
        </w:rPr>
      </w:pPr>
      <w:r w:rsidRPr="00800DEE">
        <w:rPr>
          <w:rFonts w:ascii="Times" w:eastAsia="Arial Unicode MS" w:hAnsi="Times" w:cs="Arial Unicode MS"/>
          <w:i/>
        </w:rPr>
        <w:t>Southern Economic Association Annual Meetings</w:t>
      </w:r>
      <w:r w:rsidRPr="00F23D63">
        <w:rPr>
          <w:rFonts w:ascii="Times" w:eastAsia="Arial Unicode MS" w:hAnsi="Times" w:cs="Arial Unicode MS"/>
        </w:rPr>
        <w:t>, Washington, DC: November 2016.</w:t>
      </w:r>
      <w:r w:rsidR="007D6C1E">
        <w:rPr>
          <w:rFonts w:ascii="Times" w:eastAsia="Arial Unicode MS" w:hAnsi="Times" w:cs="Arial Unicode MS"/>
        </w:rPr>
        <w:t xml:space="preserve"> “Evidence-B</w:t>
      </w:r>
      <w:r w:rsidR="007D6C1E" w:rsidRPr="00F23D63">
        <w:rPr>
          <w:rFonts w:ascii="Times" w:eastAsia="Arial Unicode MS" w:hAnsi="Times" w:cs="Arial Unicode MS"/>
        </w:rPr>
        <w:t>ased Policy as Public Entrepreneurship</w:t>
      </w:r>
      <w:r w:rsidR="004934A9">
        <w:rPr>
          <w:rFonts w:ascii="Times" w:eastAsia="Arial Unicode MS" w:hAnsi="Times" w:cs="Arial Unicode MS"/>
        </w:rPr>
        <w:t>” (peer reviewed).</w:t>
      </w:r>
      <w:r w:rsidR="004934A9" w:rsidRPr="00F23D63">
        <w:rPr>
          <w:rFonts w:ascii="Times" w:eastAsia="Arial Unicode MS" w:hAnsi="Times" w:cs="Arial Unicode MS"/>
        </w:rPr>
        <w:t xml:space="preserve"> </w:t>
      </w:r>
    </w:p>
    <w:p w14:paraId="4876DC97" w14:textId="3C249FFA" w:rsidR="007D6C1E" w:rsidRDefault="0098402D" w:rsidP="00F6725D">
      <w:pPr>
        <w:spacing w:after="120"/>
        <w:ind w:left="720" w:hanging="720"/>
        <w:rPr>
          <w:rFonts w:ascii="Times" w:eastAsia="Arial Unicode MS" w:hAnsi="Times" w:cs="Arial Unicode MS"/>
        </w:rPr>
      </w:pPr>
      <w:r w:rsidRPr="00800DEE">
        <w:rPr>
          <w:rFonts w:ascii="Times" w:eastAsia="Arial Unicode MS" w:hAnsi="Times" w:cs="Arial Unicode MS"/>
          <w:i/>
        </w:rPr>
        <w:t>Association for Private Enterprise Education Conference</w:t>
      </w:r>
      <w:r w:rsidRPr="00F23D63">
        <w:rPr>
          <w:rFonts w:ascii="Times" w:eastAsia="Arial Unicode MS" w:hAnsi="Times" w:cs="Arial Unicode MS"/>
        </w:rPr>
        <w:t>, Las Vegas, NV: April 2016.</w:t>
      </w:r>
      <w:r w:rsidR="007D6C1E">
        <w:rPr>
          <w:rFonts w:ascii="Times" w:eastAsia="Arial Unicode MS" w:hAnsi="Times" w:cs="Arial Unicode MS"/>
        </w:rPr>
        <w:t xml:space="preserve"> </w:t>
      </w:r>
      <w:r w:rsidR="007D6C1E" w:rsidRPr="00F23D63">
        <w:rPr>
          <w:rFonts w:ascii="Times" w:eastAsia="Arial Unicode MS" w:hAnsi="Times" w:cs="Arial Unicode MS"/>
        </w:rPr>
        <w:t>“Federal Homelessness Policy: A Robu</w:t>
      </w:r>
      <w:r w:rsidR="004934A9">
        <w:rPr>
          <w:rFonts w:ascii="Times" w:eastAsia="Arial Unicode MS" w:hAnsi="Times" w:cs="Arial Unicode MS"/>
        </w:rPr>
        <w:t>st Political Economy Approach</w:t>
      </w:r>
      <w:r w:rsidR="007D6C1E">
        <w:rPr>
          <w:rFonts w:ascii="Times" w:eastAsia="Arial Unicode MS" w:hAnsi="Times" w:cs="Arial Unicode MS"/>
        </w:rPr>
        <w:t>”</w:t>
      </w:r>
      <w:r w:rsidR="004934A9">
        <w:rPr>
          <w:rFonts w:ascii="Times" w:eastAsia="Arial Unicode MS" w:hAnsi="Times" w:cs="Arial Unicode MS"/>
        </w:rPr>
        <w:t xml:space="preserve"> (peer reviewed).</w:t>
      </w:r>
      <w:r w:rsidRPr="00F23D63">
        <w:rPr>
          <w:rFonts w:ascii="Times" w:eastAsia="Arial Unicode MS" w:hAnsi="Times" w:cs="Arial Unicode MS"/>
        </w:rPr>
        <w:t xml:space="preserve"> </w:t>
      </w:r>
    </w:p>
    <w:p w14:paraId="049B82C9" w14:textId="013C09A3" w:rsidR="0098402D" w:rsidRDefault="0098402D" w:rsidP="00F6725D">
      <w:pPr>
        <w:spacing w:after="120"/>
        <w:ind w:left="720" w:hanging="720"/>
        <w:rPr>
          <w:rFonts w:ascii="Times" w:eastAsia="Arial Unicode MS" w:hAnsi="Times" w:cs="Arial Unicode MS"/>
        </w:rPr>
      </w:pPr>
      <w:r w:rsidRPr="00800DEE">
        <w:rPr>
          <w:rFonts w:ascii="Times" w:eastAsia="Arial Unicode MS" w:hAnsi="Times" w:cs="Arial Unicode MS"/>
          <w:i/>
        </w:rPr>
        <w:t xml:space="preserve">Institute for Humane Studies </w:t>
      </w:r>
      <w:r w:rsidR="00431702" w:rsidRPr="00800DEE">
        <w:rPr>
          <w:rFonts w:ascii="Times" w:eastAsia="Arial Unicode MS" w:hAnsi="Times" w:cs="Arial Unicode MS"/>
          <w:i/>
        </w:rPr>
        <w:t>Graduate Research Colloquium</w:t>
      </w:r>
      <w:r w:rsidR="00431702">
        <w:rPr>
          <w:rFonts w:ascii="Times" w:eastAsia="Arial Unicode MS" w:hAnsi="Times" w:cs="Arial Unicode MS"/>
        </w:rPr>
        <w:t xml:space="preserve">, </w:t>
      </w:r>
      <w:r w:rsidRPr="00F23D63">
        <w:rPr>
          <w:rFonts w:ascii="Times" w:eastAsia="Arial Unicode MS" w:hAnsi="Times" w:cs="Arial Unicode MS"/>
        </w:rPr>
        <w:t>Arlington, VA: November 2015.</w:t>
      </w:r>
      <w:r w:rsidR="007D6C1E">
        <w:rPr>
          <w:rFonts w:ascii="Times" w:eastAsia="Arial Unicode MS" w:hAnsi="Times" w:cs="Arial Unicode MS"/>
        </w:rPr>
        <w:t xml:space="preserve"> </w:t>
      </w:r>
      <w:r w:rsidR="007D6C1E" w:rsidRPr="00F23D63">
        <w:rPr>
          <w:rFonts w:ascii="Times" w:eastAsia="Arial Unicode MS" w:hAnsi="Times" w:cs="Arial Unicode MS"/>
        </w:rPr>
        <w:t>“Federal Homelessness Policy: A Robu</w:t>
      </w:r>
      <w:r w:rsidR="007D6C1E">
        <w:rPr>
          <w:rFonts w:ascii="Times" w:eastAsia="Arial Unicode MS" w:hAnsi="Times" w:cs="Arial Unicode MS"/>
        </w:rPr>
        <w:t>st Political Economy Approach.”</w:t>
      </w:r>
    </w:p>
    <w:p w14:paraId="774A744C" w14:textId="4D1C1F95" w:rsidR="003C2BE6" w:rsidRDefault="003C2BE6" w:rsidP="003C2BE6">
      <w:pPr>
        <w:pStyle w:val="Heading2"/>
      </w:pPr>
      <w:r>
        <w:t>Public Talks</w:t>
      </w:r>
    </w:p>
    <w:p w14:paraId="4AF48486" w14:textId="460EA177" w:rsidR="003C2BE6" w:rsidRDefault="003C2BE6" w:rsidP="00A45975">
      <w:pPr>
        <w:spacing w:after="120"/>
        <w:ind w:left="720" w:hanging="720"/>
      </w:pPr>
      <w:r w:rsidRPr="003C2BE6">
        <w:rPr>
          <w:i/>
        </w:rPr>
        <w:t>Whitman School of Management Virtual Panel</w:t>
      </w:r>
      <w:r>
        <w:t xml:space="preserve">, Syracuse, NY: October 2020. “Entrepreneurship in Times </w:t>
      </w:r>
      <w:r w:rsidRPr="00A45975">
        <w:rPr>
          <w:rFonts w:ascii="Times" w:eastAsia="Arial Unicode MS" w:hAnsi="Times" w:cs="Arial Unicode MS"/>
        </w:rPr>
        <w:t>of</w:t>
      </w:r>
      <w:r>
        <w:t xml:space="preserve"> Crisis” (Webinar).</w:t>
      </w:r>
    </w:p>
    <w:p w14:paraId="43C4BCBC" w14:textId="29B95DF2" w:rsidR="009864CA" w:rsidRDefault="00A45975" w:rsidP="009864CA">
      <w:pPr>
        <w:spacing w:after="120"/>
        <w:ind w:left="720" w:hanging="720"/>
      </w:pPr>
      <w:r>
        <w:rPr>
          <w:i/>
        </w:rPr>
        <w:t>Whitman Advisory Council</w:t>
      </w:r>
      <w:r>
        <w:t xml:space="preserve">, Syracuse, NY: </w:t>
      </w:r>
      <w:r w:rsidR="00AD42B1">
        <w:t>April</w:t>
      </w:r>
      <w:r>
        <w:t xml:space="preserve"> 2020: </w:t>
      </w:r>
      <w:r w:rsidR="00693DC2">
        <w:t>“Homelessness and the Entrepreneurial Society” (Webinar).</w:t>
      </w:r>
    </w:p>
    <w:p w14:paraId="4755E435" w14:textId="28E9605B" w:rsidR="00AD42B1" w:rsidRPr="00A45975" w:rsidRDefault="00AD42B1" w:rsidP="00AD42B1">
      <w:pPr>
        <w:spacing w:after="120"/>
        <w:ind w:left="720" w:hanging="720"/>
      </w:pPr>
      <w:r>
        <w:rPr>
          <w:i/>
        </w:rPr>
        <w:t>Institute for an Entrepreneurial Society</w:t>
      </w:r>
      <w:r>
        <w:t>, Syracuse, NY: March 2020: “Homelessness and the Entrepreneurial Society” (Lunch Event for Whitman staff).</w:t>
      </w:r>
    </w:p>
    <w:p w14:paraId="5CF5151C" w14:textId="77777777" w:rsidR="0098402D" w:rsidRPr="00F23D63" w:rsidRDefault="0098402D" w:rsidP="0047220F">
      <w:pPr>
        <w:pStyle w:val="Heading1"/>
      </w:pPr>
      <w:r w:rsidRPr="00F23D63">
        <w:t>AWARDS AND FELLOWSHIPS</w:t>
      </w:r>
    </w:p>
    <w:p w14:paraId="09D77C8D" w14:textId="30D68D25" w:rsidR="0061207C" w:rsidRPr="0061207C" w:rsidRDefault="00C80378" w:rsidP="0061207C">
      <w:pPr>
        <w:pStyle w:val="Heading2"/>
      </w:pPr>
      <w:r w:rsidRPr="00F23D63">
        <w:t>Awards</w:t>
      </w:r>
    </w:p>
    <w:p w14:paraId="0D9B1F2D" w14:textId="58C55646" w:rsidR="00C1320C" w:rsidRPr="00C1320C" w:rsidRDefault="00C1320C" w:rsidP="0061207C">
      <w:pPr>
        <w:spacing w:after="120"/>
        <w:ind w:left="720" w:hanging="720"/>
      </w:pPr>
      <w:r>
        <w:t xml:space="preserve">Edward </w:t>
      </w:r>
      <w:proofErr w:type="spellStart"/>
      <w:r>
        <w:t>Pettinella</w:t>
      </w:r>
      <w:proofErr w:type="spellEnd"/>
      <w:r>
        <w:t xml:space="preserve"> Assistant Professorship in Business, </w:t>
      </w:r>
      <w:r>
        <w:rPr>
          <w:i/>
          <w:iCs/>
        </w:rPr>
        <w:t>Syracuse University Whitman School of Management</w:t>
      </w:r>
      <w:r>
        <w:t>, 2023–2025.</w:t>
      </w:r>
    </w:p>
    <w:p w14:paraId="1ECD448D" w14:textId="3E8EF6B4" w:rsidR="00E66AE0" w:rsidRDefault="00E66AE0" w:rsidP="0061207C">
      <w:pPr>
        <w:spacing w:after="120"/>
        <w:ind w:left="720" w:hanging="720"/>
      </w:pPr>
      <w:r w:rsidRPr="00E66AE0">
        <w:t>Lazaridis Award for best paper in Journal of Business Venturing</w:t>
      </w:r>
      <w:r>
        <w:t>: “</w:t>
      </w:r>
      <w:r w:rsidRPr="009F0182">
        <w:rPr>
          <w:rFonts w:ascii="Times" w:eastAsia="Arial Unicode MS" w:hAnsi="Times" w:cs="Arial Unicode MS"/>
        </w:rPr>
        <w:t>Made to be Broken? A Theory of Regulatory Governance and Rule-Breaking Entrepreneurial Action</w:t>
      </w:r>
      <w:r>
        <w:rPr>
          <w:rFonts w:ascii="Times" w:eastAsia="Arial Unicode MS" w:hAnsi="Times" w:cs="Arial Unicode MS"/>
        </w:rPr>
        <w:t xml:space="preserve">” (with Caleb S. Fuller and Mark Packard), </w:t>
      </w:r>
      <w:r>
        <w:rPr>
          <w:rFonts w:ascii="Times" w:eastAsia="Arial Unicode MS" w:hAnsi="Times" w:cs="Arial Unicode MS"/>
          <w:i/>
          <w:iCs/>
        </w:rPr>
        <w:t>Journal of Business Venturing</w:t>
      </w:r>
      <w:r>
        <w:rPr>
          <w:rFonts w:ascii="Times" w:eastAsia="Arial Unicode MS" w:hAnsi="Times" w:cs="Arial Unicode MS"/>
        </w:rPr>
        <w:t>,</w:t>
      </w:r>
      <w:r w:rsidRPr="00E66AE0">
        <w:t xml:space="preserve"> 2022.</w:t>
      </w:r>
    </w:p>
    <w:p w14:paraId="06A48704" w14:textId="71211FC9" w:rsidR="0061207C" w:rsidRPr="0061207C" w:rsidRDefault="0061207C" w:rsidP="0061207C">
      <w:pPr>
        <w:spacing w:after="120"/>
        <w:ind w:left="720" w:hanging="720"/>
        <w:rPr>
          <w:rFonts w:ascii="Times" w:eastAsia="Arial Unicode MS" w:hAnsi="Times" w:cs="Arial Unicode MS"/>
          <w:i/>
        </w:rPr>
      </w:pPr>
      <w:r>
        <w:lastRenderedPageBreak/>
        <w:t xml:space="preserve">Honor Roll of Responsible Research in Business and Management: </w:t>
      </w:r>
      <w:r>
        <w:rPr>
          <w:rFonts w:ascii="Times" w:eastAsia="Arial Unicode MS" w:hAnsi="Times" w:cs="Arial Unicode MS"/>
        </w:rPr>
        <w:t>“</w:t>
      </w:r>
      <w:r w:rsidRPr="002A6AEC">
        <w:rPr>
          <w:rFonts w:ascii="Times" w:eastAsia="Arial Unicode MS" w:hAnsi="Times" w:cs="Arial Unicode MS"/>
        </w:rPr>
        <w:t>Remaking Capitalism: The Strength of Weak Legislation in Mobilizing Certification</w:t>
      </w:r>
      <w:r>
        <w:rPr>
          <w:rFonts w:ascii="Times" w:eastAsia="Arial Unicode MS" w:hAnsi="Times" w:cs="Arial Unicode MS"/>
        </w:rPr>
        <w:t xml:space="preserve">” (with Matthew Grimes and Joel </w:t>
      </w:r>
      <w:proofErr w:type="spellStart"/>
      <w:r>
        <w:rPr>
          <w:rFonts w:ascii="Times" w:eastAsia="Arial Unicode MS" w:hAnsi="Times" w:cs="Arial Unicode MS"/>
        </w:rPr>
        <w:t>Gehman</w:t>
      </w:r>
      <w:proofErr w:type="spellEnd"/>
      <w:r>
        <w:rPr>
          <w:rFonts w:ascii="Times" w:eastAsia="Arial Unicode MS" w:hAnsi="Times" w:cs="Arial Unicode MS"/>
        </w:rPr>
        <w:t xml:space="preserve">), </w:t>
      </w:r>
      <w:r>
        <w:rPr>
          <w:rFonts w:ascii="Times" w:eastAsia="Arial Unicode MS" w:hAnsi="Times" w:cs="Arial Unicode MS"/>
          <w:i/>
        </w:rPr>
        <w:t>Responsible Research in Business and Management</w:t>
      </w:r>
      <w:r>
        <w:rPr>
          <w:rFonts w:ascii="Times" w:eastAsia="Arial Unicode MS" w:hAnsi="Times" w:cs="Arial Unicode MS"/>
        </w:rPr>
        <w:t>, 2022.</w:t>
      </w:r>
    </w:p>
    <w:p w14:paraId="48F1AD50" w14:textId="1F9A89C8" w:rsidR="005E29A7" w:rsidRPr="005E29A7" w:rsidRDefault="005E29A7" w:rsidP="004D3D68">
      <w:pPr>
        <w:spacing w:after="120"/>
        <w:ind w:left="720" w:hanging="720"/>
      </w:pPr>
      <w:r>
        <w:t xml:space="preserve">Dean’s Research Citation, </w:t>
      </w:r>
      <w:r>
        <w:rPr>
          <w:i/>
          <w:iCs/>
        </w:rPr>
        <w:t>Syracuse University Whitman School of Management</w:t>
      </w:r>
      <w:r>
        <w:t>, 2022.</w:t>
      </w:r>
      <w:r w:rsidR="0096313D">
        <w:t xml:space="preserve"> </w:t>
      </w:r>
    </w:p>
    <w:p w14:paraId="7398F2CE" w14:textId="3667D8B7" w:rsidR="00C26302" w:rsidRPr="00137374" w:rsidRDefault="00C26302" w:rsidP="004D3D68">
      <w:pPr>
        <w:spacing w:after="120"/>
        <w:ind w:left="720" w:hanging="720"/>
      </w:pPr>
      <w:r>
        <w:t>Faculty Member of the Year, Entrepreneurship &amp; Emerging Enterprises Department</w:t>
      </w:r>
      <w:r w:rsidR="00137374">
        <w:t>.</w:t>
      </w:r>
      <w:r>
        <w:t xml:space="preserve"> </w:t>
      </w:r>
      <w:r>
        <w:rPr>
          <w:i/>
          <w:iCs/>
        </w:rPr>
        <w:t>Syracuse University</w:t>
      </w:r>
      <w:r w:rsidR="00B1205F">
        <w:rPr>
          <w:i/>
          <w:iCs/>
        </w:rPr>
        <w:t xml:space="preserve"> Martin J.</w:t>
      </w:r>
      <w:r>
        <w:rPr>
          <w:i/>
          <w:iCs/>
        </w:rPr>
        <w:t xml:space="preserve"> Whitman School of Management</w:t>
      </w:r>
      <w:r w:rsidR="00137374">
        <w:rPr>
          <w:i/>
          <w:iCs/>
        </w:rPr>
        <w:t xml:space="preserve">, </w:t>
      </w:r>
      <w:r w:rsidR="00137374">
        <w:t>2022.</w:t>
      </w:r>
    </w:p>
    <w:p w14:paraId="2107F6FC" w14:textId="215FCF1B" w:rsidR="004D3D68" w:rsidRPr="004D3D68" w:rsidRDefault="00D322C3" w:rsidP="004D3D68">
      <w:pPr>
        <w:spacing w:after="120"/>
        <w:ind w:left="720" w:hanging="720"/>
        <w:rPr>
          <w:rFonts w:ascii="Times" w:eastAsia="Arial Unicode MS" w:hAnsi="Times" w:cs="Arial Unicode MS"/>
          <w:i/>
        </w:rPr>
      </w:pPr>
      <w:r>
        <w:t>People’s Choice</w:t>
      </w:r>
      <w:r w:rsidR="004D3D68">
        <w:t xml:space="preserve"> Award: </w:t>
      </w:r>
      <w:r w:rsidR="004D3D68">
        <w:rPr>
          <w:rFonts w:ascii="Times" w:eastAsia="Arial Unicode MS" w:hAnsi="Times" w:cs="Arial Unicode MS"/>
        </w:rPr>
        <w:t>“</w:t>
      </w:r>
      <w:r w:rsidR="004D3D68" w:rsidRPr="002A6AEC">
        <w:rPr>
          <w:rFonts w:ascii="Times" w:eastAsia="Arial Unicode MS" w:hAnsi="Times" w:cs="Arial Unicode MS"/>
        </w:rPr>
        <w:t>Remaking Capitalism: The Strength of Weak Legislation in Mobilizing Certification</w:t>
      </w:r>
      <w:r w:rsidR="004D3D68">
        <w:rPr>
          <w:rFonts w:ascii="Times" w:eastAsia="Arial Unicode MS" w:hAnsi="Times" w:cs="Arial Unicode MS"/>
        </w:rPr>
        <w:t xml:space="preserve">” (with Matthew Grimes and Joel </w:t>
      </w:r>
      <w:proofErr w:type="spellStart"/>
      <w:r w:rsidR="004D3D68">
        <w:rPr>
          <w:rFonts w:ascii="Times" w:eastAsia="Arial Unicode MS" w:hAnsi="Times" w:cs="Arial Unicode MS"/>
        </w:rPr>
        <w:t>Gehman</w:t>
      </w:r>
      <w:proofErr w:type="spellEnd"/>
      <w:r w:rsidR="004D3D68">
        <w:rPr>
          <w:rFonts w:ascii="Times" w:eastAsia="Arial Unicode MS" w:hAnsi="Times" w:cs="Arial Unicode MS"/>
        </w:rPr>
        <w:t xml:space="preserve">), </w:t>
      </w:r>
      <w:r w:rsidR="004D3D68" w:rsidRPr="002A6AEC">
        <w:rPr>
          <w:rFonts w:ascii="Times" w:eastAsia="Arial Unicode MS" w:hAnsi="Times" w:cs="Arial Unicode MS"/>
          <w:i/>
        </w:rPr>
        <w:t>B Academics Roundtable</w:t>
      </w:r>
      <w:r w:rsidR="004D3D68">
        <w:rPr>
          <w:rFonts w:ascii="Times" w:eastAsia="Arial Unicode MS" w:hAnsi="Times" w:cs="Arial Unicode MS"/>
        </w:rPr>
        <w:t>, 2021.</w:t>
      </w:r>
    </w:p>
    <w:p w14:paraId="1EB6CFF3" w14:textId="0D5F6DE7" w:rsidR="00AD48D6" w:rsidRPr="00AD48D6" w:rsidRDefault="00AD48D6" w:rsidP="008C6892">
      <w:pPr>
        <w:spacing w:after="120"/>
        <w:ind w:left="720" w:hanging="720"/>
      </w:pPr>
      <w:r w:rsidRPr="00AD48D6">
        <w:t>Best Paper Award on the topic of Public Policy</w:t>
      </w:r>
      <w:r>
        <w:t>: “</w:t>
      </w:r>
      <w:r w:rsidRPr="00AD48D6">
        <w:t>Regulation, Economic Freedom, and Entrepreneurial Job Creation: A Multilevel Governance Approach</w:t>
      </w:r>
      <w:r>
        <w:t xml:space="preserve">” (with Christopher J. Boudreaux), </w:t>
      </w:r>
      <w:r>
        <w:rPr>
          <w:i/>
        </w:rPr>
        <w:t>Babson College Entrepreneurship Research Conference</w:t>
      </w:r>
      <w:r>
        <w:t>, 2019.</w:t>
      </w:r>
    </w:p>
    <w:p w14:paraId="775981EA" w14:textId="4C3169DB" w:rsidR="008C6892" w:rsidRDefault="008C6892" w:rsidP="008C6892">
      <w:pPr>
        <w:spacing w:after="120"/>
        <w:ind w:left="720" w:hanging="720"/>
      </w:pPr>
      <w:r w:rsidRPr="008C6892">
        <w:t>Top 20 Downloaded Article</w:t>
      </w:r>
      <w:r>
        <w:t xml:space="preserve"> in 2017–2018: “The Impact of Federal Homelessness Funding on Homelessness,” </w:t>
      </w:r>
      <w:r>
        <w:rPr>
          <w:i/>
        </w:rPr>
        <w:t>Southern Economic Journal</w:t>
      </w:r>
      <w:r>
        <w:t>, 2019.</w:t>
      </w:r>
    </w:p>
    <w:p w14:paraId="698FB9C3" w14:textId="46243D89" w:rsidR="00CA4BDC" w:rsidRDefault="00CA4BDC" w:rsidP="00E21153">
      <w:pPr>
        <w:spacing w:after="120"/>
        <w:ind w:left="720" w:hanging="720"/>
      </w:pPr>
      <w:r>
        <w:t xml:space="preserve">Israel M. </w:t>
      </w:r>
      <w:proofErr w:type="spellStart"/>
      <w:r>
        <w:t>Kirzner</w:t>
      </w:r>
      <w:proofErr w:type="spellEnd"/>
      <w:r>
        <w:t xml:space="preserve"> Award for Outstanding Dissertation in Austrian Economics, </w:t>
      </w:r>
      <w:r>
        <w:rPr>
          <w:i/>
        </w:rPr>
        <w:t>George Mason University Department of Economics</w:t>
      </w:r>
      <w:r>
        <w:t>, 2018.</w:t>
      </w:r>
    </w:p>
    <w:p w14:paraId="4FC4543E" w14:textId="745B1AA9" w:rsidR="00CA4BDC" w:rsidRDefault="00CA4BDC" w:rsidP="00CA4BDC">
      <w:pPr>
        <w:spacing w:after="120"/>
        <w:ind w:left="720" w:hanging="720"/>
      </w:pPr>
      <w:r>
        <w:t xml:space="preserve">William P. Snavely Award for </w:t>
      </w:r>
      <w:r w:rsidRPr="00CA4BDC">
        <w:t>Outstanding Achievement in Graduate Studies in Economics</w:t>
      </w:r>
      <w:r>
        <w:t xml:space="preserve">, </w:t>
      </w:r>
      <w:r w:rsidRPr="00CA4BDC">
        <w:rPr>
          <w:i/>
        </w:rPr>
        <w:t>George Mason University</w:t>
      </w:r>
      <w:r>
        <w:rPr>
          <w:i/>
        </w:rPr>
        <w:t xml:space="preserve"> Department of Economics</w:t>
      </w:r>
      <w:r>
        <w:t>, 2018.</w:t>
      </w:r>
    </w:p>
    <w:p w14:paraId="3F733C0C" w14:textId="5EA9F4B5" w:rsidR="00273B2A" w:rsidRPr="00273B2A" w:rsidRDefault="00273B2A" w:rsidP="00273B2A">
      <w:pPr>
        <w:spacing w:after="120"/>
        <w:ind w:left="720" w:hanging="720"/>
      </w:pPr>
      <w:r>
        <w:t xml:space="preserve">Horowitz Foundation for Social Policy Grant: Eli </w:t>
      </w:r>
      <w:proofErr w:type="spellStart"/>
      <w:r>
        <w:t>Ginzberg</w:t>
      </w:r>
      <w:proofErr w:type="spellEnd"/>
      <w:r>
        <w:t xml:space="preserve"> Award for most outstanding project in Health and Welfare, particularly in urban settings, </w:t>
      </w:r>
      <w:r>
        <w:rPr>
          <w:i/>
        </w:rPr>
        <w:t>Horowitz Foundation for Social Policy</w:t>
      </w:r>
      <w:r>
        <w:t>, 2017.</w:t>
      </w:r>
    </w:p>
    <w:p w14:paraId="709CF087" w14:textId="06F79C41" w:rsidR="00CA4BDC" w:rsidRDefault="00CA4BDC" w:rsidP="00CA4BDC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 xml:space="preserve">Best Educational Note, “Economists Have No Defense: A Critical Review of National Defense in Economics Textbooks” (with Christopher J. Coyne), </w:t>
      </w:r>
      <w:r w:rsidRPr="00F23D63">
        <w:rPr>
          <w:rFonts w:ascii="Times" w:eastAsia="Arial Unicode MS" w:hAnsi="Times" w:cs="Arial Unicode MS"/>
          <w:i/>
        </w:rPr>
        <w:t>Association of Private Enterprise Education</w:t>
      </w:r>
      <w:r w:rsidRPr="00F23D63">
        <w:rPr>
          <w:rFonts w:ascii="Times" w:eastAsia="Arial Unicode MS" w:hAnsi="Times" w:cs="Arial Unicode MS"/>
        </w:rPr>
        <w:t>, 2017.</w:t>
      </w:r>
    </w:p>
    <w:p w14:paraId="64321C90" w14:textId="2F6F2554" w:rsidR="00DD7177" w:rsidRPr="00CA4BDC" w:rsidRDefault="00DD7177" w:rsidP="003F4A1C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Kathryn Brooks Award</w:t>
      </w:r>
      <w:r w:rsidRPr="00F23D63">
        <w:rPr>
          <w:rFonts w:ascii="Times" w:eastAsia="Arial Unicode MS" w:hAnsi="Times" w:cs="Arial Unicode MS"/>
        </w:rPr>
        <w:t xml:space="preserve">, </w:t>
      </w:r>
      <w:proofErr w:type="spellStart"/>
      <w:r w:rsidRPr="007529EF">
        <w:rPr>
          <w:rFonts w:ascii="Times" w:eastAsia="Arial Unicode MS" w:hAnsi="Times" w:cs="Arial Unicode MS"/>
          <w:i/>
        </w:rPr>
        <w:t>Os</w:t>
      </w:r>
      <w:r w:rsidR="007529EF">
        <w:rPr>
          <w:rFonts w:ascii="Times" w:eastAsia="Arial Unicode MS" w:hAnsi="Times" w:cs="Arial Unicode MS"/>
          <w:i/>
        </w:rPr>
        <w:t>her</w:t>
      </w:r>
      <w:proofErr w:type="spellEnd"/>
      <w:r w:rsidR="007529EF">
        <w:rPr>
          <w:rFonts w:ascii="Times" w:eastAsia="Arial Unicode MS" w:hAnsi="Times" w:cs="Arial Unicode MS"/>
          <w:i/>
        </w:rPr>
        <w:t xml:space="preserve"> Lifelong Learning Institute at George Mason University</w:t>
      </w:r>
      <w:r w:rsidR="007529EF">
        <w:rPr>
          <w:rFonts w:ascii="Times" w:eastAsia="Arial Unicode MS" w:hAnsi="Times" w:cs="Arial Unicode MS"/>
        </w:rPr>
        <w:t>,</w:t>
      </w:r>
      <w:r>
        <w:rPr>
          <w:rFonts w:ascii="Times" w:eastAsia="Arial Unicode MS" w:hAnsi="Times" w:cs="Arial Unicode MS"/>
        </w:rPr>
        <w:t xml:space="preserve"> </w:t>
      </w:r>
      <w:r w:rsidRPr="00F23D63">
        <w:rPr>
          <w:rFonts w:ascii="Times" w:eastAsia="Arial Unicode MS" w:hAnsi="Times" w:cs="Arial Unicode MS"/>
        </w:rPr>
        <w:t>2017.</w:t>
      </w:r>
    </w:p>
    <w:p w14:paraId="23079E96" w14:textId="765BAEF0" w:rsidR="00CA4BDC" w:rsidRPr="00CA4BDC" w:rsidRDefault="00C80378" w:rsidP="00CA4BDC">
      <w:pPr>
        <w:pStyle w:val="Heading2"/>
      </w:pPr>
      <w:r w:rsidRPr="00F23D63">
        <w:t>Fellowships</w:t>
      </w:r>
    </w:p>
    <w:p w14:paraId="33D75201" w14:textId="200C025A" w:rsidR="00421A72" w:rsidRDefault="00421A72" w:rsidP="00526E56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Visiting PhD Fellow, </w:t>
      </w:r>
      <w:r w:rsidRPr="00375B69">
        <w:rPr>
          <w:rFonts w:ascii="Times" w:eastAsia="Arial Unicode MS" w:hAnsi="Times" w:cs="Arial Unicode MS"/>
          <w:i/>
        </w:rPr>
        <w:t>Institute for an Entrepreneurial Society</w:t>
      </w:r>
      <w:r>
        <w:rPr>
          <w:rFonts w:ascii="Times" w:eastAsia="Arial Unicode MS" w:hAnsi="Times" w:cs="Arial Unicode MS"/>
        </w:rPr>
        <w:t>, Syracuse University, 2017</w:t>
      </w:r>
      <w:r>
        <w:rPr>
          <w:rFonts w:ascii="Times" w:eastAsia="Arial Unicode MS" w:hAnsi="Times" w:cs="Arial Unicode MS"/>
        </w:rPr>
        <w:softHyphen/>
        <w:t>–2018.</w:t>
      </w:r>
    </w:p>
    <w:p w14:paraId="3D88BD31" w14:textId="7DB8F41E" w:rsidR="006A1A64" w:rsidRDefault="006A1A64" w:rsidP="006A1A64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Graduate</w:t>
      </w:r>
      <w:r w:rsidRPr="00F23D63">
        <w:rPr>
          <w:rFonts w:ascii="Times" w:eastAsia="Arial Unicode MS" w:hAnsi="Times" w:cs="Arial Unicode MS"/>
        </w:rPr>
        <w:t xml:space="preserve"> Fellow, F.A. Hayek Program for Advanced Study in Philosophy, Politics, and Economics, </w:t>
      </w:r>
      <w:proofErr w:type="spellStart"/>
      <w:r w:rsidRPr="00375B69">
        <w:rPr>
          <w:rFonts w:ascii="Times" w:eastAsia="Arial Unicode MS" w:hAnsi="Times" w:cs="Arial Unicode MS"/>
          <w:i/>
        </w:rPr>
        <w:t>Mercatus</w:t>
      </w:r>
      <w:proofErr w:type="spellEnd"/>
      <w:r w:rsidRPr="00375B69">
        <w:rPr>
          <w:rFonts w:ascii="Times" w:eastAsia="Arial Unicode MS" w:hAnsi="Times" w:cs="Arial Unicode MS"/>
          <w:i/>
        </w:rPr>
        <w:t xml:space="preserve"> Center</w:t>
      </w:r>
      <w:r>
        <w:rPr>
          <w:rFonts w:ascii="Times" w:eastAsia="Arial Unicode MS" w:hAnsi="Times" w:cs="Arial Unicode MS"/>
        </w:rPr>
        <w:t>, George Mason University, 2014–2018</w:t>
      </w:r>
      <w:r w:rsidRPr="00F23D63">
        <w:rPr>
          <w:rFonts w:ascii="Times" w:eastAsia="Arial Unicode MS" w:hAnsi="Times" w:cs="Arial Unicode MS"/>
        </w:rPr>
        <w:t>.</w:t>
      </w:r>
    </w:p>
    <w:p w14:paraId="5FEADB24" w14:textId="77777777" w:rsidR="006A1A64" w:rsidRDefault="006A1A64" w:rsidP="006A1A64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JIN Fellow, </w:t>
      </w:r>
      <w:proofErr w:type="spellStart"/>
      <w:r w:rsidRPr="00375B69">
        <w:rPr>
          <w:rFonts w:ascii="Times" w:eastAsia="Arial Unicode MS" w:hAnsi="Times" w:cs="Arial Unicode MS"/>
          <w:i/>
        </w:rPr>
        <w:t>Mercatus</w:t>
      </w:r>
      <w:proofErr w:type="spellEnd"/>
      <w:r w:rsidRPr="00375B69">
        <w:rPr>
          <w:rFonts w:ascii="Times" w:eastAsia="Arial Unicode MS" w:hAnsi="Times" w:cs="Arial Unicode MS"/>
          <w:i/>
        </w:rPr>
        <w:t xml:space="preserve"> Center</w:t>
      </w:r>
      <w:r>
        <w:rPr>
          <w:rFonts w:ascii="Times" w:eastAsia="Arial Unicode MS" w:hAnsi="Times" w:cs="Arial Unicode MS"/>
        </w:rPr>
        <w:t>, 2017</w:t>
      </w:r>
      <w:r>
        <w:rPr>
          <w:rFonts w:ascii="Times" w:eastAsia="Arial Unicode MS" w:hAnsi="Times" w:cs="Arial Unicode MS"/>
        </w:rPr>
        <w:softHyphen/>
        <w:t>–2018.</w:t>
      </w:r>
    </w:p>
    <w:p w14:paraId="2E7BD835" w14:textId="4ABF1F1C" w:rsidR="00526E56" w:rsidRDefault="00526E56" w:rsidP="00526E56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Dissertation Fellow</w:t>
      </w:r>
      <w:r w:rsidR="00A11981">
        <w:rPr>
          <w:rFonts w:ascii="Times" w:eastAsia="Arial Unicode MS" w:hAnsi="Times" w:cs="Arial Unicode MS"/>
        </w:rPr>
        <w:t>ship</w:t>
      </w:r>
      <w:r>
        <w:rPr>
          <w:rFonts w:ascii="Times" w:eastAsia="Arial Unicode MS" w:hAnsi="Times" w:cs="Arial Unicode MS"/>
        </w:rPr>
        <w:t xml:space="preserve">, </w:t>
      </w:r>
      <w:proofErr w:type="spellStart"/>
      <w:r w:rsidRPr="00375B69">
        <w:rPr>
          <w:rFonts w:ascii="Times" w:eastAsia="Arial Unicode MS" w:hAnsi="Times" w:cs="Arial Unicode MS"/>
          <w:i/>
        </w:rPr>
        <w:t>Mercatus</w:t>
      </w:r>
      <w:proofErr w:type="spellEnd"/>
      <w:r w:rsidRPr="00375B69">
        <w:rPr>
          <w:rFonts w:ascii="Times" w:eastAsia="Arial Unicode MS" w:hAnsi="Times" w:cs="Arial Unicode MS"/>
          <w:i/>
        </w:rPr>
        <w:t xml:space="preserve"> Center</w:t>
      </w:r>
      <w:r>
        <w:rPr>
          <w:rFonts w:ascii="Times" w:eastAsia="Arial Unicode MS" w:hAnsi="Times" w:cs="Arial Unicode MS"/>
        </w:rPr>
        <w:t>, 2017</w:t>
      </w:r>
      <w:r w:rsidR="000D0498">
        <w:rPr>
          <w:rFonts w:ascii="Times" w:eastAsia="Arial Unicode MS" w:hAnsi="Times" w:cs="Arial Unicode MS"/>
        </w:rPr>
        <w:t>–</w:t>
      </w:r>
      <w:r w:rsidR="0097442D">
        <w:rPr>
          <w:rFonts w:ascii="Times" w:eastAsia="Arial Unicode MS" w:hAnsi="Times" w:cs="Arial Unicode MS"/>
        </w:rPr>
        <w:t>2018</w:t>
      </w:r>
      <w:r w:rsidR="000D0498">
        <w:rPr>
          <w:rFonts w:ascii="Times" w:eastAsia="Arial Unicode MS" w:hAnsi="Times" w:cs="Arial Unicode MS"/>
        </w:rPr>
        <w:t>.</w:t>
      </w:r>
    </w:p>
    <w:p w14:paraId="03ACA358" w14:textId="77777777" w:rsidR="006A1A64" w:rsidRDefault="00526E56" w:rsidP="006A1A64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 xml:space="preserve">Summer Research Fellowship, </w:t>
      </w:r>
      <w:proofErr w:type="spellStart"/>
      <w:r w:rsidRPr="00375B69">
        <w:rPr>
          <w:rFonts w:ascii="Times" w:eastAsia="Arial Unicode MS" w:hAnsi="Times" w:cs="Arial Unicode MS"/>
          <w:i/>
        </w:rPr>
        <w:t>Mercatus</w:t>
      </w:r>
      <w:proofErr w:type="spellEnd"/>
      <w:r w:rsidRPr="00375B69">
        <w:rPr>
          <w:rFonts w:ascii="Times" w:eastAsia="Arial Unicode MS" w:hAnsi="Times" w:cs="Arial Unicode MS"/>
          <w:i/>
        </w:rPr>
        <w:t xml:space="preserve"> Center</w:t>
      </w:r>
      <w:r w:rsidRPr="00F23D63">
        <w:rPr>
          <w:rFonts w:ascii="Times" w:eastAsia="Arial Unicode MS" w:hAnsi="Times" w:cs="Arial Unicode MS"/>
        </w:rPr>
        <w:t>, 2015</w:t>
      </w:r>
      <w:r w:rsidR="0097442D">
        <w:rPr>
          <w:rFonts w:ascii="Times" w:eastAsia="Arial Unicode MS" w:hAnsi="Times" w:cs="Arial Unicode MS"/>
        </w:rPr>
        <w:t>, 2016, 2017, 2018.</w:t>
      </w:r>
    </w:p>
    <w:p w14:paraId="6C4A8F81" w14:textId="48B3B530" w:rsidR="00A533B7" w:rsidRDefault="00A533B7" w:rsidP="00A533B7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 xml:space="preserve">Humane Studies Fellowship, </w:t>
      </w:r>
      <w:r w:rsidRPr="00375B69">
        <w:rPr>
          <w:rFonts w:ascii="Times" w:eastAsia="Arial Unicode MS" w:hAnsi="Times" w:cs="Arial Unicode MS"/>
          <w:i/>
        </w:rPr>
        <w:t>Institute for Humane Studies</w:t>
      </w:r>
      <w:r>
        <w:rPr>
          <w:rFonts w:ascii="Times" w:eastAsia="Arial Unicode MS" w:hAnsi="Times" w:cs="Arial Unicode MS"/>
        </w:rPr>
        <w:t>, 2016, 2017.</w:t>
      </w:r>
    </w:p>
    <w:p w14:paraId="7D36DB84" w14:textId="2DA9F5E1" w:rsidR="00420A37" w:rsidRDefault="00420A37" w:rsidP="00E21153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Student Fellow, </w:t>
      </w:r>
      <w:r w:rsidRPr="00375B69">
        <w:rPr>
          <w:rFonts w:ascii="Times" w:eastAsia="Arial Unicode MS" w:hAnsi="Times" w:cs="Arial Unicode MS"/>
          <w:i/>
        </w:rPr>
        <w:t>Public Choice Society</w:t>
      </w:r>
      <w:r>
        <w:rPr>
          <w:rFonts w:ascii="Times" w:eastAsia="Arial Unicode MS" w:hAnsi="Times" w:cs="Arial Unicode MS"/>
        </w:rPr>
        <w:t>, 2017.</w:t>
      </w:r>
    </w:p>
    <w:p w14:paraId="65FF244A" w14:textId="61765033" w:rsidR="0098402D" w:rsidRPr="00F23D63" w:rsidRDefault="00A11981" w:rsidP="00F6725D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Young Scholar</w:t>
      </w:r>
      <w:r w:rsidR="00CC50ED">
        <w:rPr>
          <w:rFonts w:ascii="Times" w:eastAsia="Arial Unicode MS" w:hAnsi="Times" w:cs="Arial Unicode MS"/>
        </w:rPr>
        <w:t xml:space="preserve"> Award</w:t>
      </w:r>
      <w:r>
        <w:rPr>
          <w:rFonts w:ascii="Times" w:eastAsia="Arial Unicode MS" w:hAnsi="Times" w:cs="Arial Unicode MS"/>
        </w:rPr>
        <w:t xml:space="preserve">, </w:t>
      </w:r>
      <w:r w:rsidRPr="00375B69">
        <w:rPr>
          <w:rFonts w:ascii="Times" w:eastAsia="Arial Unicode MS" w:hAnsi="Times" w:cs="Arial Unicode MS"/>
          <w:i/>
        </w:rPr>
        <w:t>Association of Private Enterprise Education</w:t>
      </w:r>
      <w:r>
        <w:rPr>
          <w:rFonts w:ascii="Times" w:eastAsia="Arial Unicode MS" w:hAnsi="Times" w:cs="Arial Unicode MS"/>
        </w:rPr>
        <w:t>,</w:t>
      </w:r>
      <w:r w:rsidR="00661E6F">
        <w:rPr>
          <w:rFonts w:ascii="Times" w:eastAsia="Arial Unicode MS" w:hAnsi="Times" w:cs="Arial Unicode MS"/>
        </w:rPr>
        <w:t xml:space="preserve"> </w:t>
      </w:r>
      <w:r w:rsidR="00CC50ED">
        <w:rPr>
          <w:rFonts w:ascii="Times" w:eastAsia="Arial Unicode MS" w:hAnsi="Times" w:cs="Arial Unicode MS"/>
        </w:rPr>
        <w:t>2016, 2017, 2018.</w:t>
      </w:r>
    </w:p>
    <w:p w14:paraId="268BE882" w14:textId="77777777" w:rsidR="00156D50" w:rsidRDefault="00156D50" w:rsidP="0047220F">
      <w:pPr>
        <w:pStyle w:val="Heading1"/>
      </w:pPr>
      <w:r>
        <w:lastRenderedPageBreak/>
        <w:t>Editorial service</w:t>
      </w:r>
    </w:p>
    <w:p w14:paraId="5F34C969" w14:textId="2A9C176F" w:rsidR="009F755D" w:rsidRDefault="009F755D" w:rsidP="00156D50">
      <w:pPr>
        <w:pStyle w:val="Heading2"/>
      </w:pPr>
      <w:r>
        <w:t>Editorial Review Board</w:t>
      </w:r>
      <w:r w:rsidR="00AE5AD3">
        <w:t>s</w:t>
      </w:r>
    </w:p>
    <w:p w14:paraId="56FC335F" w14:textId="470B1BBC" w:rsidR="006C7E8F" w:rsidRPr="006C7E8F" w:rsidRDefault="006C7E8F" w:rsidP="00E95DF5">
      <w:pPr>
        <w:spacing w:line="360" w:lineRule="auto"/>
        <w:rPr>
          <w:iCs/>
        </w:rPr>
      </w:pPr>
      <w:r>
        <w:rPr>
          <w:i/>
        </w:rPr>
        <w:t>Journal of Business Venturing</w:t>
      </w:r>
      <w:r>
        <w:rPr>
          <w:iCs/>
        </w:rPr>
        <w:t>, July 2023–.</w:t>
      </w:r>
    </w:p>
    <w:p w14:paraId="5B6045DB" w14:textId="3271E8C9" w:rsidR="009F755D" w:rsidRPr="009F755D" w:rsidRDefault="009F755D" w:rsidP="00E95DF5">
      <w:pPr>
        <w:spacing w:line="360" w:lineRule="auto"/>
      </w:pPr>
      <w:r>
        <w:rPr>
          <w:i/>
        </w:rPr>
        <w:t>Small Business Economics Journal</w:t>
      </w:r>
      <w:r>
        <w:t>, December 2019</w:t>
      </w:r>
      <w:r w:rsidR="00CB13AB">
        <w:t>–</w:t>
      </w:r>
      <w:r>
        <w:t>.</w:t>
      </w:r>
    </w:p>
    <w:p w14:paraId="617D7F5C" w14:textId="79ABBF5A" w:rsidR="00156D50" w:rsidRDefault="00156D50" w:rsidP="00156D50">
      <w:r>
        <w:rPr>
          <w:i/>
        </w:rPr>
        <w:t>Journal of Entrepreneurship &amp; Public Policy</w:t>
      </w:r>
      <w:r>
        <w:t>, October 2018</w:t>
      </w:r>
      <w:r>
        <w:softHyphen/>
      </w:r>
      <w:r>
        <w:softHyphen/>
        <w:t>–</w:t>
      </w:r>
      <w:r w:rsidR="00971BF7">
        <w:t>December 2020</w:t>
      </w:r>
      <w:r>
        <w:t>.</w:t>
      </w:r>
    </w:p>
    <w:p w14:paraId="0820289E" w14:textId="0051E9A8" w:rsidR="001D6009" w:rsidRPr="00F23D63" w:rsidRDefault="001D6009" w:rsidP="0047220F">
      <w:pPr>
        <w:pStyle w:val="Heading1"/>
      </w:pPr>
      <w:r w:rsidRPr="00F23D63">
        <w:t xml:space="preserve">REFEREE </w:t>
      </w:r>
      <w:r w:rsidR="001F6D2D">
        <w:t>WORK</w:t>
      </w:r>
    </w:p>
    <w:p w14:paraId="0910458F" w14:textId="71BF91AC" w:rsidR="00F75A01" w:rsidRPr="00F75A01" w:rsidRDefault="00AA6B5A" w:rsidP="00F75A01">
      <w:pPr>
        <w:spacing w:after="120"/>
        <w:rPr>
          <w:rFonts w:ascii="Times" w:eastAsia="Arial Unicode MS" w:hAnsi="Times" w:cs="Arial Unicode MS"/>
          <w:i/>
        </w:rPr>
      </w:pPr>
      <w:r>
        <w:rPr>
          <w:rFonts w:ascii="Times" w:eastAsia="Arial Unicode MS" w:hAnsi="Times" w:cs="Arial Unicode MS"/>
          <w:i/>
        </w:rPr>
        <w:t>Journal of Business Venturing;</w:t>
      </w:r>
      <w:r w:rsidR="006E4CA8">
        <w:rPr>
          <w:rFonts w:ascii="Times" w:eastAsia="Arial Unicode MS" w:hAnsi="Times" w:cs="Arial Unicode MS"/>
          <w:i/>
        </w:rPr>
        <w:t xml:space="preserve"> </w:t>
      </w:r>
      <w:r w:rsidR="00EF3D50">
        <w:rPr>
          <w:rFonts w:ascii="Times" w:eastAsia="Arial Unicode MS" w:hAnsi="Times" w:cs="Arial Unicode MS"/>
          <w:i/>
        </w:rPr>
        <w:t>Entrepreneurship Theory and Practice;</w:t>
      </w:r>
      <w:r w:rsidR="00D83590">
        <w:rPr>
          <w:rFonts w:ascii="Times" w:eastAsia="Arial Unicode MS" w:hAnsi="Times" w:cs="Arial Unicode MS"/>
          <w:i/>
        </w:rPr>
        <w:t xml:space="preserve"> Research Policy;</w:t>
      </w:r>
      <w:r w:rsidR="00EF3D50">
        <w:rPr>
          <w:rFonts w:ascii="Times" w:eastAsia="Arial Unicode MS" w:hAnsi="Times" w:cs="Arial Unicode MS"/>
          <w:i/>
        </w:rPr>
        <w:t xml:space="preserve"> </w:t>
      </w:r>
      <w:r w:rsidR="002750A7">
        <w:rPr>
          <w:rFonts w:ascii="Times" w:eastAsia="Arial Unicode MS" w:hAnsi="Times" w:cs="Arial Unicode MS"/>
          <w:i/>
        </w:rPr>
        <w:t xml:space="preserve">Journal of Management; </w:t>
      </w:r>
      <w:r w:rsidR="004318DD">
        <w:rPr>
          <w:rFonts w:ascii="Times" w:eastAsia="Arial Unicode MS" w:hAnsi="Times" w:cs="Arial Unicode MS"/>
          <w:i/>
        </w:rPr>
        <w:t xml:space="preserve">Academy of Management Perspectives; </w:t>
      </w:r>
      <w:r w:rsidR="00705AD7">
        <w:rPr>
          <w:rFonts w:ascii="Times" w:eastAsia="Arial Unicode MS" w:hAnsi="Times" w:cs="Arial Unicode MS"/>
          <w:i/>
        </w:rPr>
        <w:t xml:space="preserve">Small Business </w:t>
      </w:r>
      <w:r w:rsidR="00705AD7" w:rsidRPr="00705AD7">
        <w:rPr>
          <w:rFonts w:ascii="Times" w:eastAsia="Arial Unicode MS" w:hAnsi="Times" w:cs="Arial Unicode MS"/>
          <w:i/>
        </w:rPr>
        <w:t>Economics</w:t>
      </w:r>
      <w:r w:rsidR="009F755D">
        <w:rPr>
          <w:rFonts w:ascii="Times" w:eastAsia="Arial Unicode MS" w:hAnsi="Times" w:cs="Arial Unicode MS"/>
          <w:i/>
        </w:rPr>
        <w:t xml:space="preserve"> Journal</w:t>
      </w:r>
      <w:r w:rsidR="00705AD7">
        <w:rPr>
          <w:rFonts w:ascii="Times" w:eastAsia="Arial Unicode MS" w:hAnsi="Times" w:cs="Arial Unicode MS"/>
        </w:rPr>
        <w:t>;</w:t>
      </w:r>
      <w:r w:rsidR="00487FBC">
        <w:rPr>
          <w:rFonts w:ascii="Times" w:eastAsia="Arial Unicode MS" w:hAnsi="Times" w:cs="Arial Unicode MS"/>
        </w:rPr>
        <w:t xml:space="preserve"> </w:t>
      </w:r>
      <w:r w:rsidR="00487FBC">
        <w:rPr>
          <w:rFonts w:ascii="Times" w:eastAsia="Arial Unicode MS" w:hAnsi="Times" w:cs="Arial Unicode MS"/>
          <w:i/>
        </w:rPr>
        <w:t>Journal of Business Venturing Insights</w:t>
      </w:r>
      <w:r w:rsidR="00487FBC">
        <w:rPr>
          <w:rFonts w:ascii="Times" w:eastAsia="Arial Unicode MS" w:hAnsi="Times" w:cs="Arial Unicode MS"/>
        </w:rPr>
        <w:t>;</w:t>
      </w:r>
      <w:r w:rsidR="00705AD7">
        <w:rPr>
          <w:rFonts w:ascii="Times" w:eastAsia="Arial Unicode MS" w:hAnsi="Times" w:cs="Arial Unicode MS"/>
        </w:rPr>
        <w:t xml:space="preserve"> </w:t>
      </w:r>
      <w:r w:rsidR="006E4CA8">
        <w:rPr>
          <w:rFonts w:ascii="Times" w:eastAsia="Arial Unicode MS" w:hAnsi="Times" w:cs="Arial Unicode MS"/>
          <w:i/>
        </w:rPr>
        <w:t>Journal of Economic Behavior and Organization;</w:t>
      </w:r>
      <w:r w:rsidR="002750A7">
        <w:rPr>
          <w:rFonts w:ascii="Times" w:eastAsia="Arial Unicode MS" w:hAnsi="Times" w:cs="Arial Unicode MS"/>
          <w:i/>
        </w:rPr>
        <w:t xml:space="preserve"> </w:t>
      </w:r>
      <w:r w:rsidR="00E8632E">
        <w:rPr>
          <w:rFonts w:ascii="Times" w:eastAsia="Arial Unicode MS" w:hAnsi="Times" w:cs="Arial Unicode MS"/>
          <w:i/>
        </w:rPr>
        <w:t>Venture Capital;</w:t>
      </w:r>
      <w:r w:rsidR="006E4CA8">
        <w:rPr>
          <w:rFonts w:ascii="Times" w:eastAsia="Arial Unicode MS" w:hAnsi="Times" w:cs="Arial Unicode MS"/>
          <w:i/>
        </w:rPr>
        <w:t xml:space="preserve"> </w:t>
      </w:r>
      <w:r w:rsidR="001D6009" w:rsidRPr="00705AD7">
        <w:rPr>
          <w:rFonts w:ascii="Times" w:eastAsia="Arial Unicode MS" w:hAnsi="Times" w:cs="Arial Unicode MS"/>
          <w:i/>
        </w:rPr>
        <w:t>Journal</w:t>
      </w:r>
      <w:r w:rsidR="001D6009" w:rsidRPr="00F23D63">
        <w:rPr>
          <w:rFonts w:ascii="Times" w:eastAsia="Arial Unicode MS" w:hAnsi="Times" w:cs="Arial Unicode MS"/>
          <w:i/>
        </w:rPr>
        <w:t xml:space="preserve"> of Entrepreneurship and Public Policy</w:t>
      </w:r>
      <w:r w:rsidR="000B33AD">
        <w:rPr>
          <w:rFonts w:ascii="Times" w:eastAsia="Arial Unicode MS" w:hAnsi="Times" w:cs="Arial Unicode MS"/>
        </w:rPr>
        <w:t>;</w:t>
      </w:r>
      <w:r w:rsidR="00445858">
        <w:rPr>
          <w:rFonts w:ascii="Times" w:eastAsia="Arial Unicode MS" w:hAnsi="Times" w:cs="Arial Unicode MS"/>
        </w:rPr>
        <w:t xml:space="preserve"> </w:t>
      </w:r>
      <w:r w:rsidR="00445858">
        <w:rPr>
          <w:rFonts w:ascii="Times" w:eastAsia="Arial Unicode MS" w:hAnsi="Times" w:cs="Arial Unicode MS"/>
          <w:i/>
          <w:iCs/>
        </w:rPr>
        <w:t>Regional Science and Urban Economics;</w:t>
      </w:r>
      <w:r w:rsidR="00EF3D50">
        <w:rPr>
          <w:rFonts w:ascii="Times" w:eastAsia="Arial Unicode MS" w:hAnsi="Times" w:cs="Arial Unicode MS"/>
        </w:rPr>
        <w:t xml:space="preserve"> </w:t>
      </w:r>
      <w:r w:rsidR="00EF3D50">
        <w:rPr>
          <w:rFonts w:ascii="Times" w:eastAsia="Arial Unicode MS" w:hAnsi="Times" w:cs="Arial Unicode MS"/>
          <w:i/>
        </w:rPr>
        <w:t>Public Choice;</w:t>
      </w:r>
      <w:r w:rsidR="008C42A0" w:rsidRPr="00F23D63">
        <w:rPr>
          <w:rFonts w:ascii="Times" w:eastAsia="Arial Unicode MS" w:hAnsi="Times" w:cs="Arial Unicode MS"/>
        </w:rPr>
        <w:t xml:space="preserve"> </w:t>
      </w:r>
      <w:r w:rsidR="007F4D3A" w:rsidRPr="00F23D63">
        <w:rPr>
          <w:rFonts w:ascii="Times" w:eastAsia="Arial Unicode MS" w:hAnsi="Times" w:cs="Arial Unicode MS"/>
          <w:i/>
        </w:rPr>
        <w:t xml:space="preserve">The </w:t>
      </w:r>
      <w:r w:rsidR="0083612B">
        <w:rPr>
          <w:rFonts w:ascii="Times" w:eastAsia="Arial Unicode MS" w:hAnsi="Times" w:cs="Arial Unicode MS"/>
          <w:i/>
        </w:rPr>
        <w:t xml:space="preserve">Independent </w:t>
      </w:r>
      <w:r w:rsidR="008C42A0" w:rsidRPr="00F23D63">
        <w:rPr>
          <w:rFonts w:ascii="Times" w:eastAsia="Arial Unicode MS" w:hAnsi="Times" w:cs="Arial Unicode MS"/>
          <w:i/>
        </w:rPr>
        <w:t>Review</w:t>
      </w:r>
      <w:r w:rsidR="007F4D3A" w:rsidRPr="00F23D63">
        <w:rPr>
          <w:rFonts w:ascii="Times" w:eastAsia="Arial Unicode MS" w:hAnsi="Times" w:cs="Arial Unicode MS"/>
          <w:i/>
        </w:rPr>
        <w:t>: A Journal of Political Economy</w:t>
      </w:r>
      <w:r w:rsidR="0083612B">
        <w:rPr>
          <w:rFonts w:ascii="Times" w:eastAsia="Arial Unicode MS" w:hAnsi="Times" w:cs="Arial Unicode MS"/>
          <w:i/>
        </w:rPr>
        <w:t>; Journal of Private Enterprise</w:t>
      </w:r>
      <w:r w:rsidR="00CC50ED">
        <w:rPr>
          <w:rFonts w:ascii="Times" w:eastAsia="Arial Unicode MS" w:hAnsi="Times" w:cs="Arial Unicode MS"/>
          <w:i/>
        </w:rPr>
        <w:t>; Review of Austrian Economics;</w:t>
      </w:r>
      <w:r w:rsidR="00CA05FA">
        <w:rPr>
          <w:rFonts w:ascii="Times" w:eastAsia="Arial Unicode MS" w:hAnsi="Times" w:cs="Arial Unicode MS"/>
          <w:i/>
        </w:rPr>
        <w:t xml:space="preserve"> Quarterly Journal of Austrian Economics;</w:t>
      </w:r>
      <w:r w:rsidR="00DB05DD">
        <w:rPr>
          <w:rFonts w:ascii="Times" w:eastAsia="Arial Unicode MS" w:hAnsi="Times" w:cs="Arial Unicode MS"/>
          <w:i/>
        </w:rPr>
        <w:t xml:space="preserve"> Public Management Review; Policy Studies</w:t>
      </w:r>
      <w:r w:rsidR="00BA508E">
        <w:rPr>
          <w:rFonts w:ascii="Times" w:eastAsia="Arial Unicode MS" w:hAnsi="Times" w:cs="Arial Unicode MS"/>
          <w:i/>
        </w:rPr>
        <w:t>;</w:t>
      </w:r>
      <w:r w:rsidR="005E0C48">
        <w:rPr>
          <w:rFonts w:ascii="Times" w:eastAsia="Arial Unicode MS" w:hAnsi="Times" w:cs="Arial Unicode MS"/>
          <w:i/>
        </w:rPr>
        <w:t xml:space="preserve"> Journal of Nonprofit and Public Affairs;</w:t>
      </w:r>
      <w:r w:rsidR="004318DD">
        <w:rPr>
          <w:rFonts w:ascii="Times" w:eastAsia="Arial Unicode MS" w:hAnsi="Times" w:cs="Arial Unicode MS"/>
          <w:i/>
        </w:rPr>
        <w:t xml:space="preserve"> National Science Foundation;</w:t>
      </w:r>
      <w:r w:rsidR="00CC50ED">
        <w:rPr>
          <w:rFonts w:ascii="Times" w:eastAsia="Arial Unicode MS" w:hAnsi="Times" w:cs="Arial Unicode MS"/>
          <w:i/>
        </w:rPr>
        <w:t xml:space="preserve"> Academy of Management Annual Meetings</w:t>
      </w:r>
    </w:p>
    <w:p w14:paraId="79FC5DD3" w14:textId="4C6D7243" w:rsidR="00487FBC" w:rsidRPr="00F23D63" w:rsidRDefault="00487FBC" w:rsidP="0047220F">
      <w:pPr>
        <w:pStyle w:val="Heading1"/>
      </w:pPr>
      <w:r w:rsidRPr="00F23D63">
        <w:t>TEACHING</w:t>
      </w:r>
      <w:r w:rsidR="00C641FA">
        <w:t>/Advising</w:t>
      </w:r>
    </w:p>
    <w:p w14:paraId="07105AFE" w14:textId="77777777" w:rsidR="00DC56CC" w:rsidRDefault="00DC56CC" w:rsidP="00DC56CC">
      <w:pPr>
        <w:pStyle w:val="Heading2"/>
      </w:pPr>
      <w:r>
        <w:t>Graduate Student Advising</w:t>
      </w:r>
    </w:p>
    <w:p w14:paraId="197F8184" w14:textId="77777777" w:rsidR="00DC56CC" w:rsidRPr="00C641FA" w:rsidRDefault="00DC56CC" w:rsidP="00DC56CC">
      <w:pPr>
        <w:pStyle w:val="Heading3"/>
      </w:pPr>
      <w:r>
        <w:t>Dissertation Committees</w:t>
      </w:r>
    </w:p>
    <w:p w14:paraId="4B98641E" w14:textId="53521007" w:rsidR="00DC56CC" w:rsidRDefault="00DC56CC" w:rsidP="00DC56CC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Devin Stein, Syracuse University</w:t>
      </w:r>
      <w:r w:rsidR="00981EF4">
        <w:rPr>
          <w:rFonts w:ascii="Times" w:eastAsia="Arial Unicode MS" w:hAnsi="Times" w:cs="Arial Unicode MS"/>
        </w:rPr>
        <w:t xml:space="preserve"> – </w:t>
      </w:r>
      <w:r>
        <w:rPr>
          <w:rFonts w:ascii="Times" w:eastAsia="Arial Unicode MS" w:hAnsi="Times" w:cs="Arial Unicode MS"/>
        </w:rPr>
        <w:t xml:space="preserve">Whitman School of Management (Ph.D. </w:t>
      </w:r>
      <w:r w:rsidR="00D023F0">
        <w:rPr>
          <w:rFonts w:ascii="Times" w:eastAsia="Arial Unicode MS" w:hAnsi="Times" w:cs="Arial Unicode MS"/>
        </w:rPr>
        <w:t>2023). Placement: University of Alabama.</w:t>
      </w:r>
    </w:p>
    <w:p w14:paraId="43D2BFAE" w14:textId="263CD758" w:rsidR="00DC56CC" w:rsidRDefault="00DC56CC" w:rsidP="00DC56CC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>Kurian George, Syracuse University</w:t>
      </w:r>
      <w:r w:rsidR="00981EF4">
        <w:rPr>
          <w:rFonts w:ascii="Times" w:eastAsia="Arial Unicode MS" w:hAnsi="Times" w:cs="Arial Unicode MS"/>
        </w:rPr>
        <w:t xml:space="preserve"> –</w:t>
      </w:r>
      <w:r>
        <w:rPr>
          <w:rFonts w:ascii="Times" w:eastAsia="Arial Unicode MS" w:hAnsi="Times" w:cs="Arial Unicode MS"/>
        </w:rPr>
        <w:t xml:space="preserve"> Whitman School of Management (Ph.D. 2022).</w:t>
      </w:r>
      <w:r w:rsidR="00AC63AA">
        <w:rPr>
          <w:rFonts w:ascii="Times" w:eastAsia="Arial Unicode MS" w:hAnsi="Times" w:cs="Arial Unicode MS"/>
        </w:rPr>
        <w:t xml:space="preserve"> Placement: Tilburg University.</w:t>
      </w:r>
    </w:p>
    <w:p w14:paraId="0A7AF784" w14:textId="053C5A30" w:rsidR="00981EF4" w:rsidRDefault="00981EF4" w:rsidP="00DC56CC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  <w:iCs/>
        </w:rPr>
        <w:t>Masters Practicum Committee</w:t>
      </w:r>
    </w:p>
    <w:p w14:paraId="2346110D" w14:textId="7CA9D19E" w:rsidR="00981EF4" w:rsidRPr="00981EF4" w:rsidRDefault="00981EF4" w:rsidP="00DC56CC">
      <w:pPr>
        <w:spacing w:after="120"/>
        <w:ind w:left="720" w:hanging="720"/>
        <w:rPr>
          <w:rFonts w:ascii="Times" w:eastAsia="Arial Unicode MS" w:hAnsi="Times" w:cs="Arial Unicode MS"/>
        </w:rPr>
      </w:pPr>
      <w:proofErr w:type="spellStart"/>
      <w:r>
        <w:rPr>
          <w:rFonts w:ascii="Times" w:eastAsia="Arial Unicode MS" w:hAnsi="Times" w:cs="Arial Unicode MS"/>
        </w:rPr>
        <w:t>Dea</w:t>
      </w:r>
      <w:proofErr w:type="spellEnd"/>
      <w:r>
        <w:rPr>
          <w:rFonts w:ascii="Times" w:eastAsia="Arial Unicode MS" w:hAnsi="Times" w:cs="Arial Unicode MS"/>
        </w:rPr>
        <w:t xml:space="preserve"> </w:t>
      </w:r>
      <w:proofErr w:type="spellStart"/>
      <w:r>
        <w:rPr>
          <w:rFonts w:ascii="Times" w:eastAsia="Arial Unicode MS" w:hAnsi="Times" w:cs="Arial Unicode MS"/>
        </w:rPr>
        <w:t>Closson</w:t>
      </w:r>
      <w:proofErr w:type="spellEnd"/>
      <w:r>
        <w:rPr>
          <w:rFonts w:ascii="Times" w:eastAsia="Arial Unicode MS" w:hAnsi="Times" w:cs="Arial Unicode MS"/>
        </w:rPr>
        <w:t>, Syracuse University – Falk College (2023).</w:t>
      </w:r>
    </w:p>
    <w:p w14:paraId="1693B57B" w14:textId="77639EDF" w:rsidR="007713F2" w:rsidRDefault="00487FBC" w:rsidP="007713F2">
      <w:pPr>
        <w:pStyle w:val="Heading2"/>
      </w:pPr>
      <w:r w:rsidRPr="00F23D63">
        <w:t>Primary Instructor</w:t>
      </w:r>
    </w:p>
    <w:p w14:paraId="7C324472" w14:textId="4B19E01C" w:rsidR="00150524" w:rsidRPr="00150524" w:rsidRDefault="00150524" w:rsidP="00150524">
      <w:pPr>
        <w:pStyle w:val="Heading3"/>
      </w:pPr>
      <w:r>
        <w:t>Syracuse University</w:t>
      </w:r>
    </w:p>
    <w:p w14:paraId="3C910F8F" w14:textId="2CEEA410" w:rsidR="00EA0FB8" w:rsidRDefault="00DD37C6" w:rsidP="00DD37C6">
      <w:pPr>
        <w:spacing w:after="1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Social Entrepreneurship in Action</w:t>
      </w:r>
      <w:r w:rsidR="00EA0FB8">
        <w:rPr>
          <w:rFonts w:ascii="Times" w:eastAsia="Arial Unicode MS" w:hAnsi="Times" w:cs="Arial Unicode MS"/>
        </w:rPr>
        <w:t xml:space="preserve">, EEE </w:t>
      </w:r>
      <w:r>
        <w:rPr>
          <w:rFonts w:ascii="Times" w:eastAsia="Arial Unicode MS" w:hAnsi="Times" w:cs="Arial Unicode MS"/>
        </w:rPr>
        <w:t>440</w:t>
      </w:r>
      <w:r w:rsidR="00EA0FB8">
        <w:rPr>
          <w:rFonts w:ascii="Times" w:eastAsia="Arial Unicode MS" w:hAnsi="Times" w:cs="Arial Unicode MS"/>
        </w:rPr>
        <w:t xml:space="preserve"> – M00</w:t>
      </w:r>
      <w:r>
        <w:rPr>
          <w:rFonts w:ascii="Times" w:eastAsia="Arial Unicode MS" w:hAnsi="Times" w:cs="Arial Unicode MS"/>
        </w:rPr>
        <w:t>1</w:t>
      </w:r>
      <w:r w:rsidR="00EA0FB8">
        <w:rPr>
          <w:rFonts w:ascii="Times" w:eastAsia="Arial Unicode MS" w:hAnsi="Times" w:cs="Arial Unicode MS"/>
        </w:rPr>
        <w:t>, Spring 2019</w:t>
      </w:r>
      <w:r w:rsidR="009F755D">
        <w:rPr>
          <w:rFonts w:ascii="Times" w:eastAsia="Arial Unicode MS" w:hAnsi="Times" w:cs="Arial Unicode MS"/>
        </w:rPr>
        <w:t>; M001, Spring 2020</w:t>
      </w:r>
      <w:r w:rsidR="00E95DF5">
        <w:rPr>
          <w:rFonts w:ascii="Times" w:eastAsia="Arial Unicode MS" w:hAnsi="Times" w:cs="Arial Unicode MS"/>
        </w:rPr>
        <w:t>; M001, Spring, 2021</w:t>
      </w:r>
      <w:r w:rsidR="007713F2">
        <w:rPr>
          <w:rFonts w:ascii="Times" w:eastAsia="Arial Unicode MS" w:hAnsi="Times" w:cs="Arial Unicode MS"/>
        </w:rPr>
        <w:t>; M001, Spring 2022.</w:t>
      </w:r>
    </w:p>
    <w:p w14:paraId="77D07FCD" w14:textId="7A2E78A5" w:rsidR="00DD37C6" w:rsidRDefault="00DD37C6" w:rsidP="00DD37C6">
      <w:pPr>
        <w:spacing w:after="1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Social Entrepreneurship</w:t>
      </w:r>
      <w:r>
        <w:rPr>
          <w:rFonts w:ascii="Times" w:eastAsia="Arial Unicode MS" w:hAnsi="Times" w:cs="Arial Unicode MS"/>
        </w:rPr>
        <w:t>, EEE 640 – M001, Spring 2019</w:t>
      </w:r>
      <w:r w:rsidR="009F755D">
        <w:rPr>
          <w:rFonts w:ascii="Times" w:eastAsia="Arial Unicode MS" w:hAnsi="Times" w:cs="Arial Unicode MS"/>
        </w:rPr>
        <w:t>; M001, Spring 2020</w:t>
      </w:r>
      <w:r w:rsidR="0083480A">
        <w:rPr>
          <w:rFonts w:ascii="Times" w:eastAsia="Arial Unicode MS" w:hAnsi="Times" w:cs="Arial Unicode MS"/>
        </w:rPr>
        <w:t>; M001, Spring 2021</w:t>
      </w:r>
      <w:r w:rsidR="007713F2">
        <w:rPr>
          <w:rFonts w:ascii="Times" w:eastAsia="Arial Unicode MS" w:hAnsi="Times" w:cs="Arial Unicode MS"/>
        </w:rPr>
        <w:t>; M001, Spring 2022</w:t>
      </w:r>
      <w:r>
        <w:rPr>
          <w:rFonts w:ascii="Times" w:eastAsia="Arial Unicode MS" w:hAnsi="Times" w:cs="Arial Unicode MS"/>
        </w:rPr>
        <w:t xml:space="preserve"> (Graduate).</w:t>
      </w:r>
    </w:p>
    <w:p w14:paraId="28A35F3C" w14:textId="5A18BA06" w:rsidR="009F755D" w:rsidRPr="009F755D" w:rsidRDefault="009F755D" w:rsidP="00DD37C6">
      <w:pPr>
        <w:spacing w:after="1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Introduction to Entrepreneurship</w:t>
      </w:r>
      <w:r>
        <w:rPr>
          <w:rFonts w:ascii="Times" w:eastAsia="Arial Unicode MS" w:hAnsi="Times" w:cs="Arial Unicode MS"/>
        </w:rPr>
        <w:t>, EEE 370 – M003, M006, Spring 2020</w:t>
      </w:r>
      <w:r w:rsidR="0083480A">
        <w:rPr>
          <w:rFonts w:ascii="Times" w:eastAsia="Arial Unicode MS" w:hAnsi="Times" w:cs="Arial Unicode MS"/>
        </w:rPr>
        <w:t xml:space="preserve">; </w:t>
      </w:r>
      <w:r w:rsidR="005565F7">
        <w:rPr>
          <w:rFonts w:ascii="Times" w:eastAsia="Arial Unicode MS" w:hAnsi="Times" w:cs="Arial Unicode MS"/>
        </w:rPr>
        <w:t>M003, M006, Spring 2021</w:t>
      </w:r>
      <w:r w:rsidR="007713F2">
        <w:rPr>
          <w:rFonts w:ascii="Times" w:eastAsia="Arial Unicode MS" w:hAnsi="Times" w:cs="Arial Unicode MS"/>
        </w:rPr>
        <w:t>; M006, Spring 2022.</w:t>
      </w:r>
    </w:p>
    <w:p w14:paraId="6A30316F" w14:textId="6675A8A6" w:rsidR="00833F7B" w:rsidRDefault="001D2667" w:rsidP="00487FBC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  <w:i/>
        </w:rPr>
        <w:t>Strategic and Entrepreneurial Management</w:t>
      </w:r>
      <w:r w:rsidR="00222E59">
        <w:rPr>
          <w:rFonts w:ascii="Times" w:eastAsia="Arial Unicode MS" w:hAnsi="Times" w:cs="Arial Unicode MS"/>
        </w:rPr>
        <w:t>, EEE 457</w:t>
      </w:r>
      <w:r w:rsidR="008F42AA">
        <w:rPr>
          <w:rFonts w:ascii="Times" w:eastAsia="Arial Unicode MS" w:hAnsi="Times" w:cs="Arial Unicode MS"/>
        </w:rPr>
        <w:t xml:space="preserve"> – M003</w:t>
      </w:r>
      <w:r w:rsidR="00DA3A98">
        <w:rPr>
          <w:rFonts w:ascii="Times" w:eastAsia="Arial Unicode MS" w:hAnsi="Times" w:cs="Arial Unicode MS"/>
        </w:rPr>
        <w:t>, Fall 2018.</w:t>
      </w:r>
    </w:p>
    <w:p w14:paraId="4AD3E4E9" w14:textId="77240E4A" w:rsidR="007713F2" w:rsidRDefault="007713F2" w:rsidP="00487FBC">
      <w:pPr>
        <w:spacing w:after="120"/>
        <w:ind w:left="720" w:hanging="720"/>
        <w:rPr>
          <w:rFonts w:ascii="Times" w:eastAsia="Arial Unicode MS" w:hAnsi="Times" w:cs="Arial Unicode MS"/>
          <w:iCs/>
        </w:rPr>
      </w:pPr>
      <w:r>
        <w:rPr>
          <w:rFonts w:ascii="Times" w:eastAsia="Arial Unicode MS" w:hAnsi="Times" w:cs="Arial Unicode MS"/>
          <w:i/>
        </w:rPr>
        <w:t>Independent Stud</w:t>
      </w:r>
      <w:r w:rsidR="009E08A1">
        <w:rPr>
          <w:rFonts w:ascii="Times" w:eastAsia="Arial Unicode MS" w:hAnsi="Times" w:cs="Arial Unicode MS"/>
          <w:i/>
        </w:rPr>
        <w:t>y</w:t>
      </w:r>
      <w:r>
        <w:rPr>
          <w:rFonts w:ascii="Times" w:eastAsia="Arial Unicode MS" w:hAnsi="Times" w:cs="Arial Unicode MS"/>
          <w:i/>
        </w:rPr>
        <w:t xml:space="preserve">, </w:t>
      </w:r>
      <w:r>
        <w:rPr>
          <w:rFonts w:ascii="Times" w:eastAsia="Arial Unicode MS" w:hAnsi="Times" w:cs="Arial Unicode MS"/>
          <w:iCs/>
        </w:rPr>
        <w:t>EEE 490 – M001, Spring 2022.</w:t>
      </w:r>
    </w:p>
    <w:p w14:paraId="3D451B2E" w14:textId="712E5E14" w:rsidR="00150524" w:rsidRPr="00150524" w:rsidRDefault="00150524" w:rsidP="00150524">
      <w:pPr>
        <w:pStyle w:val="Heading3"/>
      </w:pPr>
      <w:r w:rsidRPr="00150524">
        <w:t>George Mason University</w:t>
      </w:r>
    </w:p>
    <w:p w14:paraId="115DB412" w14:textId="1EDF46FB" w:rsidR="00487FBC" w:rsidRPr="00F23D63" w:rsidRDefault="00487FBC" w:rsidP="00DA3A98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  <w:i/>
        </w:rPr>
        <w:t>Economic Problems and Public Policies</w:t>
      </w:r>
      <w:r w:rsidRPr="00F23D63">
        <w:rPr>
          <w:rFonts w:ascii="Times" w:eastAsia="Arial Unicode MS" w:hAnsi="Times" w:cs="Arial Unicode MS"/>
        </w:rPr>
        <w:t>, ECON 309 – 003,</w:t>
      </w:r>
      <w:r>
        <w:rPr>
          <w:rFonts w:ascii="Times" w:eastAsia="Arial Unicode MS" w:hAnsi="Times" w:cs="Arial Unicode MS"/>
        </w:rPr>
        <w:t xml:space="preserve"> 004,</w:t>
      </w:r>
      <w:r w:rsidRPr="00F23D63">
        <w:rPr>
          <w:rFonts w:ascii="Times" w:eastAsia="Arial Unicode MS" w:hAnsi="Times" w:cs="Arial Unicode MS"/>
          <w:i/>
        </w:rPr>
        <w:t xml:space="preserve"> </w:t>
      </w:r>
      <w:r w:rsidR="00DA3A98">
        <w:rPr>
          <w:rFonts w:ascii="Times" w:eastAsia="Arial Unicode MS" w:hAnsi="Times" w:cs="Arial Unicode MS"/>
        </w:rPr>
        <w:t xml:space="preserve">Spring 2017; </w:t>
      </w:r>
      <w:r w:rsidR="00DA3A98" w:rsidRPr="00F23D63">
        <w:rPr>
          <w:rFonts w:ascii="Times" w:eastAsia="Arial Unicode MS" w:hAnsi="Times" w:cs="Arial Unicode MS"/>
        </w:rPr>
        <w:t>ECON 309 – 003, Fall 2016.</w:t>
      </w:r>
    </w:p>
    <w:p w14:paraId="52D1DE9F" w14:textId="133827D0" w:rsidR="00487FBC" w:rsidRDefault="00487FBC" w:rsidP="00487FBC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  <w:i/>
        </w:rPr>
        <w:lastRenderedPageBreak/>
        <w:t>Intermediate Microeconomics</w:t>
      </w:r>
      <w:r w:rsidRPr="00F23D63">
        <w:rPr>
          <w:rFonts w:ascii="Times" w:eastAsia="Arial Unicode MS" w:hAnsi="Times" w:cs="Arial Unicode MS"/>
        </w:rPr>
        <w:t>, ECON 306 – 004, Fall 2016.</w:t>
      </w:r>
    </w:p>
    <w:p w14:paraId="0150DDF3" w14:textId="3AB7766D" w:rsidR="00487FBC" w:rsidRDefault="00487FBC" w:rsidP="00487FBC">
      <w:pPr>
        <w:pStyle w:val="Heading2"/>
      </w:pPr>
      <w:r w:rsidRPr="00F23D63">
        <w:t>Teaching Assistant</w:t>
      </w:r>
    </w:p>
    <w:p w14:paraId="2B470EC9" w14:textId="57E9F808" w:rsidR="00150524" w:rsidRPr="00150524" w:rsidRDefault="00150524" w:rsidP="00150524">
      <w:pPr>
        <w:pStyle w:val="Heading3"/>
      </w:pPr>
      <w:r>
        <w:t>George Mason University</w:t>
      </w:r>
    </w:p>
    <w:p w14:paraId="165F7571" w14:textId="77777777" w:rsidR="00487FBC" w:rsidRPr="00F23D63" w:rsidRDefault="00487FBC" w:rsidP="00487FBC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  <w:i/>
        </w:rPr>
        <w:t>Economic Problems and Public Policies</w:t>
      </w:r>
      <w:r w:rsidRPr="00F23D63">
        <w:rPr>
          <w:rFonts w:ascii="Times" w:eastAsia="Arial Unicode MS" w:hAnsi="Times" w:cs="Arial Unicode MS"/>
        </w:rPr>
        <w:t xml:space="preserve"> (TA to Christopher J. Coyne), ECON 309 – 601,</w:t>
      </w:r>
      <w:r>
        <w:rPr>
          <w:rFonts w:ascii="Times" w:eastAsia="Arial Unicode MS" w:hAnsi="Times" w:cs="Arial Unicode MS"/>
        </w:rPr>
        <w:t xml:space="preserve"> Summer 2016, Summer 2017.</w:t>
      </w:r>
    </w:p>
    <w:p w14:paraId="67293270" w14:textId="1DC557B2" w:rsidR="00487FBC" w:rsidRDefault="00487FBC" w:rsidP="00487FBC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  <w:i/>
        </w:rPr>
        <w:t>Financial Management</w:t>
      </w:r>
      <w:r w:rsidRPr="00F23D63">
        <w:rPr>
          <w:rFonts w:ascii="Times" w:eastAsia="Arial Unicode MS" w:hAnsi="Times" w:cs="Arial Unicode MS"/>
        </w:rPr>
        <w:t xml:space="preserve"> (TA to Steve</w:t>
      </w:r>
      <w:r>
        <w:rPr>
          <w:rFonts w:ascii="Times" w:eastAsia="Arial Unicode MS" w:hAnsi="Times" w:cs="Arial Unicode MS"/>
        </w:rPr>
        <w:t>n</w:t>
      </w:r>
      <w:r w:rsidRPr="00F23D63">
        <w:rPr>
          <w:rFonts w:ascii="Times" w:eastAsia="Arial Unicode MS" w:hAnsi="Times" w:cs="Arial Unicode MS"/>
        </w:rPr>
        <w:t xml:space="preserve"> </w:t>
      </w:r>
      <w:proofErr w:type="spellStart"/>
      <w:r w:rsidRPr="00F23D63">
        <w:rPr>
          <w:rFonts w:ascii="Times" w:eastAsia="Arial Unicode MS" w:hAnsi="Times" w:cs="Arial Unicode MS"/>
        </w:rPr>
        <w:t>Pilloff</w:t>
      </w:r>
      <w:proofErr w:type="spellEnd"/>
      <w:r w:rsidRPr="00F23D63">
        <w:rPr>
          <w:rFonts w:ascii="Times" w:eastAsia="Arial Unicode MS" w:hAnsi="Times" w:cs="Arial Unicode MS"/>
        </w:rPr>
        <w:t>), FNAN 301 – 001, School of Business,</w:t>
      </w:r>
      <w:r>
        <w:rPr>
          <w:rFonts w:ascii="Times" w:eastAsia="Arial Unicode MS" w:hAnsi="Times" w:cs="Arial Unicode MS"/>
        </w:rPr>
        <w:t xml:space="preserve"> George Mason University,</w:t>
      </w:r>
      <w:r w:rsidRPr="00F23D63">
        <w:rPr>
          <w:rFonts w:ascii="Times" w:eastAsia="Arial Unicode MS" w:hAnsi="Times" w:cs="Arial Unicode MS"/>
        </w:rPr>
        <w:t xml:space="preserve"> Fall 2013.</w:t>
      </w:r>
    </w:p>
    <w:p w14:paraId="138AA94D" w14:textId="5A91351B" w:rsidR="00487FBC" w:rsidRDefault="00487FBC" w:rsidP="00487FBC">
      <w:pPr>
        <w:pStyle w:val="Heading2"/>
      </w:pPr>
      <w:r>
        <w:t>Other Experience</w:t>
      </w:r>
    </w:p>
    <w:p w14:paraId="38E61968" w14:textId="0A44AA44" w:rsidR="003863E7" w:rsidRDefault="00095986" w:rsidP="003863E7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>Faculty Mentor to Jonathan Matt</w:t>
      </w:r>
      <w:r w:rsidR="003863E7">
        <w:rPr>
          <w:rFonts w:ascii="Times" w:eastAsia="Arial Unicode MS" w:hAnsi="Times" w:cs="Arial Unicode MS"/>
        </w:rPr>
        <w:t xml:space="preserve">, </w:t>
      </w:r>
      <w:r w:rsidRPr="00F23D63">
        <w:rPr>
          <w:rFonts w:ascii="Times" w:eastAsia="Arial Unicode MS" w:hAnsi="Times" w:cs="Arial Unicode MS"/>
        </w:rPr>
        <w:t>“Beyond the Gas Tax: Financing California’s Transportation Infrastructure in the 21st</w:t>
      </w:r>
      <w:r w:rsidR="00DE1E39">
        <w:rPr>
          <w:rFonts w:ascii="Times" w:eastAsia="Arial Unicode MS" w:hAnsi="Times" w:cs="Arial Unicode MS"/>
        </w:rPr>
        <w:t xml:space="preserve"> Century,” Presented at</w:t>
      </w:r>
      <w:r w:rsidRPr="00F23D63">
        <w:rPr>
          <w:rFonts w:ascii="Times" w:eastAsia="Arial Unicode MS" w:hAnsi="Times" w:cs="Arial Unicode MS"/>
        </w:rPr>
        <w:t xml:space="preserve"> </w:t>
      </w:r>
      <w:r w:rsidRPr="00F23D63">
        <w:rPr>
          <w:rFonts w:ascii="Times" w:eastAsia="Arial Unicode MS" w:hAnsi="Times" w:cs="Arial Unicode MS"/>
          <w:i/>
        </w:rPr>
        <w:t>National Conference on Undergraduate Research</w:t>
      </w:r>
      <w:r w:rsidRPr="00F23D63">
        <w:rPr>
          <w:rFonts w:ascii="Times" w:eastAsia="Arial Unicode MS" w:hAnsi="Times" w:cs="Arial Unicode MS"/>
        </w:rPr>
        <w:t>, 2017.</w:t>
      </w:r>
      <w:r w:rsidR="00A11981">
        <w:rPr>
          <w:rFonts w:ascii="Times" w:eastAsia="Arial Unicode MS" w:hAnsi="Times" w:cs="Arial Unicode MS"/>
        </w:rPr>
        <w:t xml:space="preserve"> </w:t>
      </w:r>
    </w:p>
    <w:p w14:paraId="1A1041AE" w14:textId="12FCE0B1" w:rsidR="00095986" w:rsidRPr="00F23D63" w:rsidRDefault="003863E7" w:rsidP="003863E7">
      <w:pPr>
        <w:spacing w:after="120"/>
        <w:ind w:left="720" w:hanging="720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____, </w:t>
      </w:r>
      <w:r w:rsidR="00A11981">
        <w:rPr>
          <w:rFonts w:ascii="Times" w:eastAsia="Arial Unicode MS" w:hAnsi="Times" w:cs="Arial Unicode MS"/>
        </w:rPr>
        <w:t>“The Unintended Consequences of Digital Privacy Regulation</w:t>
      </w:r>
      <w:r w:rsidR="00661E6F">
        <w:rPr>
          <w:rFonts w:ascii="Times" w:eastAsia="Arial Unicode MS" w:hAnsi="Times" w:cs="Arial Unicode MS"/>
        </w:rPr>
        <w:t xml:space="preserve"> on Entrepreneurship</w:t>
      </w:r>
      <w:r w:rsidR="00A11981">
        <w:rPr>
          <w:rFonts w:ascii="Times" w:eastAsia="Arial Unicode MS" w:hAnsi="Times" w:cs="Arial Unicode MS"/>
        </w:rPr>
        <w:t xml:space="preserve">: The Case of COPPA,” </w:t>
      </w:r>
      <w:r w:rsidR="00A11981" w:rsidRPr="00A11981">
        <w:rPr>
          <w:rFonts w:ascii="Times" w:eastAsia="Arial Unicode MS" w:hAnsi="Times" w:cs="Arial Unicode MS"/>
          <w:i/>
        </w:rPr>
        <w:t>Undergraduate Summer Research Program</w:t>
      </w:r>
      <w:r w:rsidR="00A11981">
        <w:rPr>
          <w:rFonts w:ascii="Times" w:eastAsia="Arial Unicode MS" w:hAnsi="Times" w:cs="Arial Unicode MS"/>
        </w:rPr>
        <w:t>, Office of Student Scholarship, Creative Activities, and Research, George Mason University, 2017.</w:t>
      </w:r>
    </w:p>
    <w:p w14:paraId="2464DF56" w14:textId="604A3A23" w:rsidR="00BF16B7" w:rsidRPr="00BF16B7" w:rsidRDefault="0098402D" w:rsidP="00CF5AD5">
      <w:pPr>
        <w:spacing w:after="120"/>
        <w:ind w:left="720" w:hanging="720"/>
        <w:rPr>
          <w:rFonts w:ascii="Times" w:eastAsia="Arial Unicode MS" w:hAnsi="Times" w:cs="Arial Unicode MS"/>
        </w:rPr>
      </w:pPr>
      <w:r w:rsidRPr="00F23D63">
        <w:rPr>
          <w:rFonts w:ascii="Times" w:eastAsia="Arial Unicode MS" w:hAnsi="Times" w:cs="Arial Unicode MS"/>
        </w:rPr>
        <w:t>Graduate Tutor, F.A. Hayek Program for Advanced Study in Philosophy, Politics, and Econom</w:t>
      </w:r>
      <w:r w:rsidR="001D5BA8" w:rsidRPr="00F23D63">
        <w:rPr>
          <w:rFonts w:ascii="Times" w:eastAsia="Arial Unicode MS" w:hAnsi="Times" w:cs="Arial Unicode MS"/>
        </w:rPr>
        <w:t xml:space="preserve">ics, </w:t>
      </w:r>
      <w:proofErr w:type="spellStart"/>
      <w:r w:rsidR="001D5BA8" w:rsidRPr="00F23D63">
        <w:rPr>
          <w:rFonts w:ascii="Times" w:eastAsia="Arial Unicode MS" w:hAnsi="Times" w:cs="Arial Unicode MS"/>
        </w:rPr>
        <w:t>Mercatus</w:t>
      </w:r>
      <w:proofErr w:type="spellEnd"/>
      <w:r w:rsidR="001D5BA8" w:rsidRPr="00F23D63">
        <w:rPr>
          <w:rFonts w:ascii="Times" w:eastAsia="Arial Unicode MS" w:hAnsi="Times" w:cs="Arial Unicode MS"/>
        </w:rPr>
        <w:t xml:space="preserve"> Center, </w:t>
      </w:r>
      <w:r w:rsidRPr="00F23D63">
        <w:rPr>
          <w:rFonts w:ascii="Times" w:eastAsia="Arial Unicode MS" w:hAnsi="Times" w:cs="Arial Unicode MS"/>
        </w:rPr>
        <w:t>2015</w:t>
      </w:r>
      <w:r w:rsidR="00BF16B7">
        <w:rPr>
          <w:rFonts w:ascii="Times" w:eastAsia="Arial Unicode MS" w:hAnsi="Times" w:cs="Arial Unicode MS"/>
        </w:rPr>
        <w:t>.</w:t>
      </w:r>
    </w:p>
    <w:sectPr w:rsidR="00BF16B7" w:rsidRPr="00BF16B7" w:rsidSect="00EE2B53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E6F0" w14:textId="77777777" w:rsidR="00EE2B53" w:rsidRDefault="00EE2B53" w:rsidP="008B376C">
      <w:r>
        <w:separator/>
      </w:r>
    </w:p>
  </w:endnote>
  <w:endnote w:type="continuationSeparator" w:id="0">
    <w:p w14:paraId="56121373" w14:textId="77777777" w:rsidR="00EE2B53" w:rsidRDefault="00EE2B53" w:rsidP="008B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96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D3E73" w14:textId="38884DC4" w:rsidR="001940A4" w:rsidRDefault="001940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C3742" w14:textId="77777777" w:rsidR="001940A4" w:rsidRDefault="00194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B9A7" w14:textId="77777777" w:rsidR="00EE2B53" w:rsidRDefault="00EE2B53" w:rsidP="008B376C">
      <w:r>
        <w:separator/>
      </w:r>
    </w:p>
  </w:footnote>
  <w:footnote w:type="continuationSeparator" w:id="0">
    <w:p w14:paraId="0A540E08" w14:textId="77777777" w:rsidR="00EE2B53" w:rsidRDefault="00EE2B53" w:rsidP="008B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24DA" w14:textId="4D617863" w:rsidR="001940A4" w:rsidRDefault="001940A4">
    <w:pPr>
      <w:pStyle w:val="Header"/>
    </w:pPr>
    <w:r>
      <w:fldChar w:fldCharType="begin"/>
    </w:r>
    <w:r>
      <w:instrText xml:space="preserve"> DATE \@ "MMMM yy" </w:instrText>
    </w:r>
    <w:r>
      <w:fldChar w:fldCharType="separate"/>
    </w:r>
    <w:r w:rsidR="00BF7147">
      <w:rPr>
        <w:noProof/>
      </w:rPr>
      <w:t>January 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F36"/>
    <w:multiLevelType w:val="hybridMultilevel"/>
    <w:tmpl w:val="CFF8E816"/>
    <w:lvl w:ilvl="0" w:tplc="413AD304">
      <w:numFmt w:val="bullet"/>
      <w:lvlText w:val="-"/>
      <w:lvlJc w:val="left"/>
      <w:pPr>
        <w:ind w:left="1080" w:hanging="360"/>
      </w:pPr>
      <w:rPr>
        <w:rFonts w:ascii="Times" w:eastAsia="Arial Unicode MS" w:hAnsi="Times" w:cs="Arial Unicode MS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947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2D"/>
    <w:rsid w:val="0000179C"/>
    <w:rsid w:val="00006173"/>
    <w:rsid w:val="000157AE"/>
    <w:rsid w:val="00020331"/>
    <w:rsid w:val="00026F60"/>
    <w:rsid w:val="00027254"/>
    <w:rsid w:val="000275C6"/>
    <w:rsid w:val="000363AC"/>
    <w:rsid w:val="0004225E"/>
    <w:rsid w:val="000452DE"/>
    <w:rsid w:val="00057F34"/>
    <w:rsid w:val="00060797"/>
    <w:rsid w:val="00060AC8"/>
    <w:rsid w:val="000644D4"/>
    <w:rsid w:val="000720E3"/>
    <w:rsid w:val="00075950"/>
    <w:rsid w:val="00076A49"/>
    <w:rsid w:val="0008067D"/>
    <w:rsid w:val="00082C10"/>
    <w:rsid w:val="00083499"/>
    <w:rsid w:val="00091097"/>
    <w:rsid w:val="00095986"/>
    <w:rsid w:val="00097442"/>
    <w:rsid w:val="000A1BA6"/>
    <w:rsid w:val="000A2ED4"/>
    <w:rsid w:val="000B0F25"/>
    <w:rsid w:val="000B33AD"/>
    <w:rsid w:val="000B476B"/>
    <w:rsid w:val="000B4C31"/>
    <w:rsid w:val="000B5137"/>
    <w:rsid w:val="000B5B57"/>
    <w:rsid w:val="000C38A3"/>
    <w:rsid w:val="000C3C21"/>
    <w:rsid w:val="000C5D05"/>
    <w:rsid w:val="000C64CB"/>
    <w:rsid w:val="000C673E"/>
    <w:rsid w:val="000D0498"/>
    <w:rsid w:val="000D407F"/>
    <w:rsid w:val="000D5C51"/>
    <w:rsid w:val="000E79D5"/>
    <w:rsid w:val="000F7A26"/>
    <w:rsid w:val="00100D14"/>
    <w:rsid w:val="00101A1E"/>
    <w:rsid w:val="00110F4A"/>
    <w:rsid w:val="00114079"/>
    <w:rsid w:val="001178BF"/>
    <w:rsid w:val="00121506"/>
    <w:rsid w:val="00124715"/>
    <w:rsid w:val="00137374"/>
    <w:rsid w:val="00140736"/>
    <w:rsid w:val="001452BF"/>
    <w:rsid w:val="00150524"/>
    <w:rsid w:val="00156CD4"/>
    <w:rsid w:val="00156D50"/>
    <w:rsid w:val="00157F21"/>
    <w:rsid w:val="001603CF"/>
    <w:rsid w:val="00163BEA"/>
    <w:rsid w:val="0019045F"/>
    <w:rsid w:val="001940A4"/>
    <w:rsid w:val="001944E0"/>
    <w:rsid w:val="001A7924"/>
    <w:rsid w:val="001B406D"/>
    <w:rsid w:val="001B4D1D"/>
    <w:rsid w:val="001B5F90"/>
    <w:rsid w:val="001B6537"/>
    <w:rsid w:val="001D2667"/>
    <w:rsid w:val="001D4A8B"/>
    <w:rsid w:val="001D4B03"/>
    <w:rsid w:val="001D5BA8"/>
    <w:rsid w:val="001D6009"/>
    <w:rsid w:val="001E298D"/>
    <w:rsid w:val="001E402F"/>
    <w:rsid w:val="001E5496"/>
    <w:rsid w:val="001E5611"/>
    <w:rsid w:val="001F0572"/>
    <w:rsid w:val="001F6D2D"/>
    <w:rsid w:val="001F7401"/>
    <w:rsid w:val="00204ED5"/>
    <w:rsid w:val="00206D81"/>
    <w:rsid w:val="00207489"/>
    <w:rsid w:val="00210C57"/>
    <w:rsid w:val="00212BF0"/>
    <w:rsid w:val="002149E7"/>
    <w:rsid w:val="0022193C"/>
    <w:rsid w:val="00222E59"/>
    <w:rsid w:val="002260C5"/>
    <w:rsid w:val="002376F2"/>
    <w:rsid w:val="0024400B"/>
    <w:rsid w:val="00247DB1"/>
    <w:rsid w:val="00252ABC"/>
    <w:rsid w:val="002534CB"/>
    <w:rsid w:val="00262BE7"/>
    <w:rsid w:val="002644CC"/>
    <w:rsid w:val="0026651B"/>
    <w:rsid w:val="002707E5"/>
    <w:rsid w:val="00273B2A"/>
    <w:rsid w:val="00273D14"/>
    <w:rsid w:val="00274971"/>
    <w:rsid w:val="002750A7"/>
    <w:rsid w:val="00291F31"/>
    <w:rsid w:val="00292C48"/>
    <w:rsid w:val="0029472C"/>
    <w:rsid w:val="002A6AEC"/>
    <w:rsid w:val="002B33CE"/>
    <w:rsid w:val="002B364B"/>
    <w:rsid w:val="002B3A21"/>
    <w:rsid w:val="002C3456"/>
    <w:rsid w:val="002C4B46"/>
    <w:rsid w:val="002C5AE6"/>
    <w:rsid w:val="002D0488"/>
    <w:rsid w:val="002D65C6"/>
    <w:rsid w:val="002D6DF4"/>
    <w:rsid w:val="002E7FC7"/>
    <w:rsid w:val="002F1CB1"/>
    <w:rsid w:val="002F34C6"/>
    <w:rsid w:val="003114B2"/>
    <w:rsid w:val="00313063"/>
    <w:rsid w:val="00314FC7"/>
    <w:rsid w:val="00322C5F"/>
    <w:rsid w:val="003239A0"/>
    <w:rsid w:val="00340B44"/>
    <w:rsid w:val="00343DBA"/>
    <w:rsid w:val="00344E03"/>
    <w:rsid w:val="003518EB"/>
    <w:rsid w:val="00352E13"/>
    <w:rsid w:val="00361CA5"/>
    <w:rsid w:val="00362BE5"/>
    <w:rsid w:val="00371DCB"/>
    <w:rsid w:val="00372AF9"/>
    <w:rsid w:val="003751FA"/>
    <w:rsid w:val="00375209"/>
    <w:rsid w:val="00375B69"/>
    <w:rsid w:val="00383236"/>
    <w:rsid w:val="0038515E"/>
    <w:rsid w:val="00385B01"/>
    <w:rsid w:val="003863E7"/>
    <w:rsid w:val="00386FB6"/>
    <w:rsid w:val="0039169F"/>
    <w:rsid w:val="00393370"/>
    <w:rsid w:val="00393C70"/>
    <w:rsid w:val="003A3C88"/>
    <w:rsid w:val="003A79A1"/>
    <w:rsid w:val="003B309F"/>
    <w:rsid w:val="003C0454"/>
    <w:rsid w:val="003C2BE6"/>
    <w:rsid w:val="003C3B3B"/>
    <w:rsid w:val="003D17EF"/>
    <w:rsid w:val="003D49E9"/>
    <w:rsid w:val="003D7ED3"/>
    <w:rsid w:val="003E227C"/>
    <w:rsid w:val="003E7E69"/>
    <w:rsid w:val="003F2CAC"/>
    <w:rsid w:val="003F4A1C"/>
    <w:rsid w:val="004048C5"/>
    <w:rsid w:val="00413027"/>
    <w:rsid w:val="00420A37"/>
    <w:rsid w:val="00421A72"/>
    <w:rsid w:val="004276BE"/>
    <w:rsid w:val="00427C79"/>
    <w:rsid w:val="00430F23"/>
    <w:rsid w:val="00431702"/>
    <w:rsid w:val="004318DD"/>
    <w:rsid w:val="00432A6A"/>
    <w:rsid w:val="00440BE1"/>
    <w:rsid w:val="00445858"/>
    <w:rsid w:val="00450954"/>
    <w:rsid w:val="00453625"/>
    <w:rsid w:val="00453E48"/>
    <w:rsid w:val="00453E6B"/>
    <w:rsid w:val="0045675C"/>
    <w:rsid w:val="00460709"/>
    <w:rsid w:val="00466485"/>
    <w:rsid w:val="0047220F"/>
    <w:rsid w:val="00472FBC"/>
    <w:rsid w:val="0047758C"/>
    <w:rsid w:val="004803AA"/>
    <w:rsid w:val="004841A9"/>
    <w:rsid w:val="004844CD"/>
    <w:rsid w:val="004852A7"/>
    <w:rsid w:val="00487FBC"/>
    <w:rsid w:val="00491E55"/>
    <w:rsid w:val="00492328"/>
    <w:rsid w:val="004934A9"/>
    <w:rsid w:val="004A03D2"/>
    <w:rsid w:val="004A2FA8"/>
    <w:rsid w:val="004A5E70"/>
    <w:rsid w:val="004B68A2"/>
    <w:rsid w:val="004B7978"/>
    <w:rsid w:val="004C0B2E"/>
    <w:rsid w:val="004C5AE2"/>
    <w:rsid w:val="004D3D68"/>
    <w:rsid w:val="004D4536"/>
    <w:rsid w:val="004D4A18"/>
    <w:rsid w:val="004D4FF0"/>
    <w:rsid w:val="004E1971"/>
    <w:rsid w:val="004E4078"/>
    <w:rsid w:val="004E49A5"/>
    <w:rsid w:val="004F3900"/>
    <w:rsid w:val="004F5ACC"/>
    <w:rsid w:val="004F66D5"/>
    <w:rsid w:val="004F6EFE"/>
    <w:rsid w:val="004F7346"/>
    <w:rsid w:val="00500B2D"/>
    <w:rsid w:val="0050136F"/>
    <w:rsid w:val="00503E73"/>
    <w:rsid w:val="00503F7A"/>
    <w:rsid w:val="0050498B"/>
    <w:rsid w:val="00511A77"/>
    <w:rsid w:val="00513192"/>
    <w:rsid w:val="00520FF0"/>
    <w:rsid w:val="00523B96"/>
    <w:rsid w:val="00524057"/>
    <w:rsid w:val="00524913"/>
    <w:rsid w:val="00526E56"/>
    <w:rsid w:val="00532CA4"/>
    <w:rsid w:val="00533619"/>
    <w:rsid w:val="005378D5"/>
    <w:rsid w:val="00537D0D"/>
    <w:rsid w:val="00543A73"/>
    <w:rsid w:val="00547B26"/>
    <w:rsid w:val="00550F9A"/>
    <w:rsid w:val="005518D8"/>
    <w:rsid w:val="005565F7"/>
    <w:rsid w:val="005574EB"/>
    <w:rsid w:val="005576D1"/>
    <w:rsid w:val="00557E25"/>
    <w:rsid w:val="005619FA"/>
    <w:rsid w:val="005649DF"/>
    <w:rsid w:val="005768EA"/>
    <w:rsid w:val="00580B40"/>
    <w:rsid w:val="0058464D"/>
    <w:rsid w:val="005873C2"/>
    <w:rsid w:val="005877F7"/>
    <w:rsid w:val="005A34F6"/>
    <w:rsid w:val="005B10E7"/>
    <w:rsid w:val="005B3EC0"/>
    <w:rsid w:val="005B432D"/>
    <w:rsid w:val="005B59FB"/>
    <w:rsid w:val="005B61EC"/>
    <w:rsid w:val="005B71C5"/>
    <w:rsid w:val="005B7BDA"/>
    <w:rsid w:val="005C1D82"/>
    <w:rsid w:val="005D6651"/>
    <w:rsid w:val="005E0C48"/>
    <w:rsid w:val="005E29A7"/>
    <w:rsid w:val="005E4564"/>
    <w:rsid w:val="005E48BF"/>
    <w:rsid w:val="005F014E"/>
    <w:rsid w:val="005F0ABE"/>
    <w:rsid w:val="005F0AD3"/>
    <w:rsid w:val="005F6DB5"/>
    <w:rsid w:val="005F7206"/>
    <w:rsid w:val="006023B9"/>
    <w:rsid w:val="0060488B"/>
    <w:rsid w:val="00607670"/>
    <w:rsid w:val="0061207C"/>
    <w:rsid w:val="00612382"/>
    <w:rsid w:val="00616CA4"/>
    <w:rsid w:val="00630B87"/>
    <w:rsid w:val="00640F84"/>
    <w:rsid w:val="00644ADB"/>
    <w:rsid w:val="00650E1A"/>
    <w:rsid w:val="00654B45"/>
    <w:rsid w:val="006557B8"/>
    <w:rsid w:val="00661E6F"/>
    <w:rsid w:val="006626D1"/>
    <w:rsid w:val="006632E3"/>
    <w:rsid w:val="006717E6"/>
    <w:rsid w:val="00671ADF"/>
    <w:rsid w:val="00673FFC"/>
    <w:rsid w:val="00676C34"/>
    <w:rsid w:val="00685C91"/>
    <w:rsid w:val="00690A2F"/>
    <w:rsid w:val="006913D3"/>
    <w:rsid w:val="00691BDA"/>
    <w:rsid w:val="006931AC"/>
    <w:rsid w:val="00693425"/>
    <w:rsid w:val="00693DC2"/>
    <w:rsid w:val="006A0ABF"/>
    <w:rsid w:val="006A175C"/>
    <w:rsid w:val="006A1A64"/>
    <w:rsid w:val="006A4A6B"/>
    <w:rsid w:val="006B35DF"/>
    <w:rsid w:val="006B498B"/>
    <w:rsid w:val="006B6AAD"/>
    <w:rsid w:val="006C7E8F"/>
    <w:rsid w:val="006D2F69"/>
    <w:rsid w:val="006D469F"/>
    <w:rsid w:val="006D5F7D"/>
    <w:rsid w:val="006D7E0A"/>
    <w:rsid w:val="006E17CD"/>
    <w:rsid w:val="006E4CA8"/>
    <w:rsid w:val="006F7D91"/>
    <w:rsid w:val="0070447B"/>
    <w:rsid w:val="00705AD7"/>
    <w:rsid w:val="00707B7C"/>
    <w:rsid w:val="007118E5"/>
    <w:rsid w:val="00716A9B"/>
    <w:rsid w:val="00716F22"/>
    <w:rsid w:val="007254A5"/>
    <w:rsid w:val="00730BA9"/>
    <w:rsid w:val="00732D92"/>
    <w:rsid w:val="00737CEB"/>
    <w:rsid w:val="00740F47"/>
    <w:rsid w:val="00741FCE"/>
    <w:rsid w:val="0074314C"/>
    <w:rsid w:val="00745FC6"/>
    <w:rsid w:val="00750995"/>
    <w:rsid w:val="0075282B"/>
    <w:rsid w:val="007529EF"/>
    <w:rsid w:val="00760667"/>
    <w:rsid w:val="00761E32"/>
    <w:rsid w:val="00762843"/>
    <w:rsid w:val="007713F2"/>
    <w:rsid w:val="007842D4"/>
    <w:rsid w:val="00785F39"/>
    <w:rsid w:val="007972F1"/>
    <w:rsid w:val="007A5A04"/>
    <w:rsid w:val="007A5C78"/>
    <w:rsid w:val="007A5E53"/>
    <w:rsid w:val="007A6E34"/>
    <w:rsid w:val="007B4062"/>
    <w:rsid w:val="007B46E1"/>
    <w:rsid w:val="007C2411"/>
    <w:rsid w:val="007C52A8"/>
    <w:rsid w:val="007C5E32"/>
    <w:rsid w:val="007C7254"/>
    <w:rsid w:val="007D6C1E"/>
    <w:rsid w:val="007E136A"/>
    <w:rsid w:val="007E1D99"/>
    <w:rsid w:val="007E4D16"/>
    <w:rsid w:val="007E551C"/>
    <w:rsid w:val="007F33F1"/>
    <w:rsid w:val="007F4D3A"/>
    <w:rsid w:val="007F5C21"/>
    <w:rsid w:val="00800C7A"/>
    <w:rsid w:val="00800DEE"/>
    <w:rsid w:val="00801E9C"/>
    <w:rsid w:val="008108CF"/>
    <w:rsid w:val="008140C0"/>
    <w:rsid w:val="0081791D"/>
    <w:rsid w:val="00833F7B"/>
    <w:rsid w:val="00834256"/>
    <w:rsid w:val="0083480A"/>
    <w:rsid w:val="00835E50"/>
    <w:rsid w:val="0083612B"/>
    <w:rsid w:val="008411C7"/>
    <w:rsid w:val="00842131"/>
    <w:rsid w:val="00843799"/>
    <w:rsid w:val="00846463"/>
    <w:rsid w:val="00852EF6"/>
    <w:rsid w:val="008543CD"/>
    <w:rsid w:val="00861162"/>
    <w:rsid w:val="00867C9A"/>
    <w:rsid w:val="0087012A"/>
    <w:rsid w:val="008715D7"/>
    <w:rsid w:val="00872A3E"/>
    <w:rsid w:val="008741D6"/>
    <w:rsid w:val="008820C4"/>
    <w:rsid w:val="00886650"/>
    <w:rsid w:val="0088793D"/>
    <w:rsid w:val="008967EF"/>
    <w:rsid w:val="00896D43"/>
    <w:rsid w:val="00897429"/>
    <w:rsid w:val="00897AF3"/>
    <w:rsid w:val="008A05B0"/>
    <w:rsid w:val="008B376C"/>
    <w:rsid w:val="008C0E38"/>
    <w:rsid w:val="008C1B28"/>
    <w:rsid w:val="008C42A0"/>
    <w:rsid w:val="008C6892"/>
    <w:rsid w:val="008C6DDB"/>
    <w:rsid w:val="008C753F"/>
    <w:rsid w:val="008C76FA"/>
    <w:rsid w:val="008D6C5D"/>
    <w:rsid w:val="008E423B"/>
    <w:rsid w:val="008F1B0D"/>
    <w:rsid w:val="008F42AA"/>
    <w:rsid w:val="00901CA5"/>
    <w:rsid w:val="009021EC"/>
    <w:rsid w:val="00906C35"/>
    <w:rsid w:val="00917002"/>
    <w:rsid w:val="00917DC1"/>
    <w:rsid w:val="00922F8D"/>
    <w:rsid w:val="009370B2"/>
    <w:rsid w:val="009409CE"/>
    <w:rsid w:val="009448DF"/>
    <w:rsid w:val="00954F7C"/>
    <w:rsid w:val="00955F0F"/>
    <w:rsid w:val="009566AF"/>
    <w:rsid w:val="0096015C"/>
    <w:rsid w:val="00961B0E"/>
    <w:rsid w:val="0096313D"/>
    <w:rsid w:val="009704A2"/>
    <w:rsid w:val="00971ACD"/>
    <w:rsid w:val="00971BF7"/>
    <w:rsid w:val="0097442D"/>
    <w:rsid w:val="00974A05"/>
    <w:rsid w:val="00981EF4"/>
    <w:rsid w:val="0098402D"/>
    <w:rsid w:val="009864CA"/>
    <w:rsid w:val="009879F3"/>
    <w:rsid w:val="00990B6D"/>
    <w:rsid w:val="00996E59"/>
    <w:rsid w:val="009A1208"/>
    <w:rsid w:val="009A2ACC"/>
    <w:rsid w:val="009A7609"/>
    <w:rsid w:val="009A7D1F"/>
    <w:rsid w:val="009B4844"/>
    <w:rsid w:val="009C482F"/>
    <w:rsid w:val="009C50A7"/>
    <w:rsid w:val="009D4306"/>
    <w:rsid w:val="009D6A03"/>
    <w:rsid w:val="009D760C"/>
    <w:rsid w:val="009D7EC1"/>
    <w:rsid w:val="009E08A1"/>
    <w:rsid w:val="009E1B5C"/>
    <w:rsid w:val="009F0182"/>
    <w:rsid w:val="009F755D"/>
    <w:rsid w:val="00A01AD3"/>
    <w:rsid w:val="00A02358"/>
    <w:rsid w:val="00A05C88"/>
    <w:rsid w:val="00A11981"/>
    <w:rsid w:val="00A11BE7"/>
    <w:rsid w:val="00A12AEA"/>
    <w:rsid w:val="00A14FF0"/>
    <w:rsid w:val="00A17C10"/>
    <w:rsid w:val="00A20A80"/>
    <w:rsid w:val="00A21E42"/>
    <w:rsid w:val="00A224A0"/>
    <w:rsid w:val="00A35748"/>
    <w:rsid w:val="00A405A2"/>
    <w:rsid w:val="00A410AD"/>
    <w:rsid w:val="00A4137A"/>
    <w:rsid w:val="00A448E9"/>
    <w:rsid w:val="00A45975"/>
    <w:rsid w:val="00A533B7"/>
    <w:rsid w:val="00A53C09"/>
    <w:rsid w:val="00A612BD"/>
    <w:rsid w:val="00A652AA"/>
    <w:rsid w:val="00A733A4"/>
    <w:rsid w:val="00A80053"/>
    <w:rsid w:val="00A80170"/>
    <w:rsid w:val="00A82543"/>
    <w:rsid w:val="00A82EAC"/>
    <w:rsid w:val="00A835DE"/>
    <w:rsid w:val="00A83D6D"/>
    <w:rsid w:val="00A87954"/>
    <w:rsid w:val="00A9383A"/>
    <w:rsid w:val="00AA39F5"/>
    <w:rsid w:val="00AA6B5A"/>
    <w:rsid w:val="00AA7121"/>
    <w:rsid w:val="00AA7FA8"/>
    <w:rsid w:val="00AB14BA"/>
    <w:rsid w:val="00AB558F"/>
    <w:rsid w:val="00AC2ABF"/>
    <w:rsid w:val="00AC4A8D"/>
    <w:rsid w:val="00AC63AA"/>
    <w:rsid w:val="00AC7DDC"/>
    <w:rsid w:val="00AD42B1"/>
    <w:rsid w:val="00AD48D6"/>
    <w:rsid w:val="00AD4A1A"/>
    <w:rsid w:val="00AE0AF8"/>
    <w:rsid w:val="00AE1871"/>
    <w:rsid w:val="00AE236C"/>
    <w:rsid w:val="00AE5AD3"/>
    <w:rsid w:val="00AF0870"/>
    <w:rsid w:val="00AF1A08"/>
    <w:rsid w:val="00AF5007"/>
    <w:rsid w:val="00B05BCA"/>
    <w:rsid w:val="00B1205F"/>
    <w:rsid w:val="00B12563"/>
    <w:rsid w:val="00B17DC6"/>
    <w:rsid w:val="00B256B0"/>
    <w:rsid w:val="00B35B1B"/>
    <w:rsid w:val="00B4040F"/>
    <w:rsid w:val="00B4168D"/>
    <w:rsid w:val="00B52E01"/>
    <w:rsid w:val="00B57976"/>
    <w:rsid w:val="00B61E31"/>
    <w:rsid w:val="00B75ACA"/>
    <w:rsid w:val="00B75BEC"/>
    <w:rsid w:val="00B76590"/>
    <w:rsid w:val="00B824A9"/>
    <w:rsid w:val="00B829C8"/>
    <w:rsid w:val="00B84F9F"/>
    <w:rsid w:val="00B861DC"/>
    <w:rsid w:val="00B91F70"/>
    <w:rsid w:val="00B9288B"/>
    <w:rsid w:val="00B93FDE"/>
    <w:rsid w:val="00BA1054"/>
    <w:rsid w:val="00BA405F"/>
    <w:rsid w:val="00BA508E"/>
    <w:rsid w:val="00BB3F50"/>
    <w:rsid w:val="00BB46D8"/>
    <w:rsid w:val="00BB5B31"/>
    <w:rsid w:val="00BC0A6A"/>
    <w:rsid w:val="00BC10BF"/>
    <w:rsid w:val="00BC19E1"/>
    <w:rsid w:val="00BD3AB4"/>
    <w:rsid w:val="00BD4E70"/>
    <w:rsid w:val="00BD698C"/>
    <w:rsid w:val="00BE000C"/>
    <w:rsid w:val="00BF16B7"/>
    <w:rsid w:val="00BF7147"/>
    <w:rsid w:val="00C01BE1"/>
    <w:rsid w:val="00C07172"/>
    <w:rsid w:val="00C07936"/>
    <w:rsid w:val="00C12421"/>
    <w:rsid w:val="00C1320C"/>
    <w:rsid w:val="00C21433"/>
    <w:rsid w:val="00C26302"/>
    <w:rsid w:val="00C27CBF"/>
    <w:rsid w:val="00C311DB"/>
    <w:rsid w:val="00C32F8A"/>
    <w:rsid w:val="00C352D7"/>
    <w:rsid w:val="00C3665E"/>
    <w:rsid w:val="00C4589E"/>
    <w:rsid w:val="00C50465"/>
    <w:rsid w:val="00C513B9"/>
    <w:rsid w:val="00C56704"/>
    <w:rsid w:val="00C60FA8"/>
    <w:rsid w:val="00C641FA"/>
    <w:rsid w:val="00C64411"/>
    <w:rsid w:val="00C66A88"/>
    <w:rsid w:val="00C732FC"/>
    <w:rsid w:val="00C80378"/>
    <w:rsid w:val="00C8077E"/>
    <w:rsid w:val="00C87C64"/>
    <w:rsid w:val="00C96032"/>
    <w:rsid w:val="00C972FF"/>
    <w:rsid w:val="00CA05FA"/>
    <w:rsid w:val="00CA4BDC"/>
    <w:rsid w:val="00CA519C"/>
    <w:rsid w:val="00CB057D"/>
    <w:rsid w:val="00CB13AB"/>
    <w:rsid w:val="00CB1C9F"/>
    <w:rsid w:val="00CC50ED"/>
    <w:rsid w:val="00CD738E"/>
    <w:rsid w:val="00CE00F8"/>
    <w:rsid w:val="00CE5E7F"/>
    <w:rsid w:val="00CE7D42"/>
    <w:rsid w:val="00CF4CAB"/>
    <w:rsid w:val="00CF5AD5"/>
    <w:rsid w:val="00D023F0"/>
    <w:rsid w:val="00D05799"/>
    <w:rsid w:val="00D0657F"/>
    <w:rsid w:val="00D15646"/>
    <w:rsid w:val="00D16554"/>
    <w:rsid w:val="00D16851"/>
    <w:rsid w:val="00D2207F"/>
    <w:rsid w:val="00D22932"/>
    <w:rsid w:val="00D24476"/>
    <w:rsid w:val="00D26877"/>
    <w:rsid w:val="00D31E2A"/>
    <w:rsid w:val="00D322C3"/>
    <w:rsid w:val="00D41808"/>
    <w:rsid w:val="00D5277E"/>
    <w:rsid w:val="00D61232"/>
    <w:rsid w:val="00D75578"/>
    <w:rsid w:val="00D75F53"/>
    <w:rsid w:val="00D77AFA"/>
    <w:rsid w:val="00D83590"/>
    <w:rsid w:val="00D844DC"/>
    <w:rsid w:val="00D8560D"/>
    <w:rsid w:val="00D903C3"/>
    <w:rsid w:val="00D9197B"/>
    <w:rsid w:val="00D92FE2"/>
    <w:rsid w:val="00DA3A98"/>
    <w:rsid w:val="00DA69F9"/>
    <w:rsid w:val="00DB05DD"/>
    <w:rsid w:val="00DB1149"/>
    <w:rsid w:val="00DC38C5"/>
    <w:rsid w:val="00DC56CC"/>
    <w:rsid w:val="00DC674E"/>
    <w:rsid w:val="00DD37C6"/>
    <w:rsid w:val="00DD4F60"/>
    <w:rsid w:val="00DD7177"/>
    <w:rsid w:val="00DE0F66"/>
    <w:rsid w:val="00DE1E39"/>
    <w:rsid w:val="00DF05E2"/>
    <w:rsid w:val="00DF3CDC"/>
    <w:rsid w:val="00DF3FEF"/>
    <w:rsid w:val="00DF4D6A"/>
    <w:rsid w:val="00E031BB"/>
    <w:rsid w:val="00E04066"/>
    <w:rsid w:val="00E058FB"/>
    <w:rsid w:val="00E07BB7"/>
    <w:rsid w:val="00E10BDA"/>
    <w:rsid w:val="00E137E6"/>
    <w:rsid w:val="00E15EC7"/>
    <w:rsid w:val="00E16A97"/>
    <w:rsid w:val="00E21153"/>
    <w:rsid w:val="00E24FFE"/>
    <w:rsid w:val="00E27E76"/>
    <w:rsid w:val="00E34F13"/>
    <w:rsid w:val="00E43D4E"/>
    <w:rsid w:val="00E55D18"/>
    <w:rsid w:val="00E63A03"/>
    <w:rsid w:val="00E642BE"/>
    <w:rsid w:val="00E643BD"/>
    <w:rsid w:val="00E66AE0"/>
    <w:rsid w:val="00E721DC"/>
    <w:rsid w:val="00E72955"/>
    <w:rsid w:val="00E73E2D"/>
    <w:rsid w:val="00E76EF6"/>
    <w:rsid w:val="00E814E6"/>
    <w:rsid w:val="00E81DA6"/>
    <w:rsid w:val="00E837C7"/>
    <w:rsid w:val="00E8632E"/>
    <w:rsid w:val="00E95AEC"/>
    <w:rsid w:val="00E95DF5"/>
    <w:rsid w:val="00E96B7D"/>
    <w:rsid w:val="00E977DC"/>
    <w:rsid w:val="00EA0FB8"/>
    <w:rsid w:val="00EA2E75"/>
    <w:rsid w:val="00EA4815"/>
    <w:rsid w:val="00EA540C"/>
    <w:rsid w:val="00EB1A52"/>
    <w:rsid w:val="00EB6E87"/>
    <w:rsid w:val="00EB7AE5"/>
    <w:rsid w:val="00EC2124"/>
    <w:rsid w:val="00ED11F1"/>
    <w:rsid w:val="00ED2334"/>
    <w:rsid w:val="00ED236F"/>
    <w:rsid w:val="00ED6DAC"/>
    <w:rsid w:val="00EE2B53"/>
    <w:rsid w:val="00EF0F2D"/>
    <w:rsid w:val="00EF3D50"/>
    <w:rsid w:val="00EF5944"/>
    <w:rsid w:val="00EF718E"/>
    <w:rsid w:val="00F01BDA"/>
    <w:rsid w:val="00F16545"/>
    <w:rsid w:val="00F17997"/>
    <w:rsid w:val="00F21199"/>
    <w:rsid w:val="00F22252"/>
    <w:rsid w:val="00F238FD"/>
    <w:rsid w:val="00F23A30"/>
    <w:rsid w:val="00F23D63"/>
    <w:rsid w:val="00F251BC"/>
    <w:rsid w:val="00F26ED4"/>
    <w:rsid w:val="00F32F79"/>
    <w:rsid w:val="00F41A96"/>
    <w:rsid w:val="00F4281B"/>
    <w:rsid w:val="00F4565A"/>
    <w:rsid w:val="00F64C34"/>
    <w:rsid w:val="00F66D5C"/>
    <w:rsid w:val="00F6725D"/>
    <w:rsid w:val="00F70884"/>
    <w:rsid w:val="00F714E2"/>
    <w:rsid w:val="00F72B11"/>
    <w:rsid w:val="00F75A01"/>
    <w:rsid w:val="00F80CA7"/>
    <w:rsid w:val="00F8100C"/>
    <w:rsid w:val="00F81423"/>
    <w:rsid w:val="00F85218"/>
    <w:rsid w:val="00F90335"/>
    <w:rsid w:val="00F916BF"/>
    <w:rsid w:val="00F932F9"/>
    <w:rsid w:val="00F97593"/>
    <w:rsid w:val="00FA4445"/>
    <w:rsid w:val="00FA6C96"/>
    <w:rsid w:val="00FB06DD"/>
    <w:rsid w:val="00FB21A4"/>
    <w:rsid w:val="00FB5B04"/>
    <w:rsid w:val="00FD6522"/>
    <w:rsid w:val="00FE1723"/>
    <w:rsid w:val="00FE333D"/>
    <w:rsid w:val="00FF6F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A3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8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20F"/>
    <w:pPr>
      <w:keepNext/>
      <w:keepLines/>
      <w:spacing w:before="120" w:line="360" w:lineRule="auto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5D"/>
    <w:pPr>
      <w:keepNext/>
      <w:keepLines/>
      <w:spacing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524"/>
    <w:pPr>
      <w:keepNext/>
      <w:keepLines/>
      <w:spacing w:before="40" w:line="360" w:lineRule="auto"/>
      <w:outlineLvl w:val="2"/>
    </w:pPr>
    <w:rPr>
      <w:rFonts w:eastAsiaTheme="majorEastAsia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0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7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76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3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76C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829C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F5ACC"/>
  </w:style>
  <w:style w:type="character" w:styleId="FollowedHyperlink">
    <w:name w:val="FollowedHyperlink"/>
    <w:basedOn w:val="DefaultParagraphFont"/>
    <w:uiPriority w:val="99"/>
    <w:semiHidden/>
    <w:unhideWhenUsed/>
    <w:rsid w:val="000B4C3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B35D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7220F"/>
    <w:rPr>
      <w:rFonts w:ascii="Times New Roman" w:eastAsiaTheme="majorEastAsia" w:hAnsi="Times New Roman" w:cs="Times New Roman (Headings CS)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5D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524"/>
    <w:rPr>
      <w:rFonts w:ascii="Times New Roman" w:eastAsiaTheme="majorEastAsia" w:hAnsi="Times New Roman" w:cs="Times New Roman"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4A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1E9C"/>
    <w:rPr>
      <w:color w:val="605E5C"/>
      <w:shd w:val="clear" w:color="auto" w:fill="E1DFDD"/>
    </w:rPr>
  </w:style>
  <w:style w:type="character" w:customStyle="1" w:styleId="els-display-text">
    <w:name w:val="els-display-text"/>
    <w:basedOn w:val="DefaultParagraphFont"/>
    <w:rsid w:val="00503F7A"/>
  </w:style>
  <w:style w:type="table" w:styleId="TableGrid">
    <w:name w:val="Table Grid"/>
    <w:basedOn w:val="TableNormal"/>
    <w:uiPriority w:val="59"/>
    <w:rsid w:val="0052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14E"/>
    <w:rPr>
      <w:i/>
      <w:iCs/>
    </w:rPr>
  </w:style>
  <w:style w:type="character" w:customStyle="1" w:styleId="vol">
    <w:name w:val="vol"/>
    <w:basedOn w:val="DefaultParagraphFont"/>
    <w:rsid w:val="004F6EFE"/>
  </w:style>
  <w:style w:type="character" w:customStyle="1" w:styleId="citedissue">
    <w:name w:val="citedissue"/>
    <w:basedOn w:val="DefaultParagraphFont"/>
    <w:rsid w:val="004F6EFE"/>
  </w:style>
  <w:style w:type="character" w:customStyle="1" w:styleId="pagefirst">
    <w:name w:val="pagefirst"/>
    <w:basedOn w:val="DefaultParagraphFont"/>
    <w:rsid w:val="004F6EFE"/>
  </w:style>
  <w:style w:type="character" w:customStyle="1" w:styleId="pagelast">
    <w:name w:val="pagelast"/>
    <w:basedOn w:val="DefaultParagraphFont"/>
    <w:rsid w:val="004F6EFE"/>
  </w:style>
  <w:style w:type="paragraph" w:styleId="Title">
    <w:name w:val="Title"/>
    <w:basedOn w:val="Normal"/>
    <w:link w:val="TitleChar"/>
    <w:uiPriority w:val="10"/>
    <w:qFormat/>
    <w:rsid w:val="005B3EC0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3EC0"/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B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9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11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447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8684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8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" w:color="auto"/>
                        <w:bottom w:val="single" w:sz="6" w:space="1" w:color="auto"/>
                        <w:right w:val="single" w:sz="6" w:space="1" w:color="auto"/>
                      </w:divBdr>
                    </w:div>
                  </w:divsChild>
                </w:div>
              </w:divsChild>
            </w:div>
            <w:div w:id="97714706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ucas01@syr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vidsluc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FA7D4C-E27A-224F-8EBD-549636CA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3210</Words>
  <Characters>16661</Characters>
  <Application>Microsoft Office Word</Application>
  <DocSecurity>0</DocSecurity>
  <Lines>287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2022-08-16T14:31:00Z</dcterms:created>
  <dcterms:modified xsi:type="dcterms:W3CDTF">2024-01-31T02:18:00Z</dcterms:modified>
</cp:coreProperties>
</file>